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52" w:rsidRPr="00F550D9" w:rsidRDefault="001D4A0E" w:rsidP="00C5146F">
      <w:pPr>
        <w:jc w:val="both"/>
        <w:rPr>
          <w:b/>
          <w:sz w:val="28"/>
          <w:szCs w:val="28"/>
        </w:rPr>
      </w:pPr>
      <w:bookmarkStart w:id="0" w:name="_GoBack"/>
      <w:bookmarkEnd w:id="0"/>
      <w:r>
        <w:rPr>
          <w:b/>
          <w:sz w:val="28"/>
          <w:szCs w:val="28"/>
        </w:rPr>
        <w:t>D</w:t>
      </w:r>
      <w:r w:rsidR="00926F02">
        <w:rPr>
          <w:b/>
          <w:sz w:val="28"/>
          <w:szCs w:val="28"/>
        </w:rPr>
        <w:t>e tijd was rijp</w:t>
      </w:r>
      <w:r>
        <w:rPr>
          <w:b/>
          <w:sz w:val="28"/>
          <w:szCs w:val="28"/>
        </w:rPr>
        <w:t>.</w:t>
      </w:r>
      <w:r w:rsidR="0056413C">
        <w:rPr>
          <w:b/>
          <w:sz w:val="28"/>
          <w:szCs w:val="28"/>
        </w:rPr>
        <w:t xml:space="preserve"> </w:t>
      </w:r>
      <w:r w:rsidR="00467370" w:rsidRPr="00F550D9">
        <w:rPr>
          <w:b/>
          <w:sz w:val="28"/>
          <w:szCs w:val="28"/>
        </w:rPr>
        <w:t xml:space="preserve">Jacob </w:t>
      </w:r>
      <w:proofErr w:type="spellStart"/>
      <w:r w:rsidR="00467370" w:rsidRPr="00F550D9">
        <w:rPr>
          <w:b/>
          <w:sz w:val="28"/>
          <w:szCs w:val="28"/>
        </w:rPr>
        <w:t>Schreiber</w:t>
      </w:r>
      <w:proofErr w:type="spellEnd"/>
      <w:r w:rsidR="00467370" w:rsidRPr="00F550D9">
        <w:rPr>
          <w:b/>
          <w:sz w:val="28"/>
          <w:szCs w:val="28"/>
        </w:rPr>
        <w:t xml:space="preserve"> en Jacob </w:t>
      </w:r>
      <w:proofErr w:type="spellStart"/>
      <w:r w:rsidR="00467370" w:rsidRPr="00F550D9">
        <w:rPr>
          <w:b/>
          <w:sz w:val="28"/>
          <w:szCs w:val="28"/>
        </w:rPr>
        <w:t>von</w:t>
      </w:r>
      <w:proofErr w:type="spellEnd"/>
      <w:r w:rsidR="00467370" w:rsidRPr="00F550D9">
        <w:rPr>
          <w:b/>
          <w:sz w:val="28"/>
          <w:szCs w:val="28"/>
        </w:rPr>
        <w:t xml:space="preserve"> Ra</w:t>
      </w:r>
      <w:r w:rsidR="00B723E8" w:rsidRPr="00F550D9">
        <w:rPr>
          <w:b/>
          <w:sz w:val="28"/>
          <w:szCs w:val="28"/>
        </w:rPr>
        <w:t>mingen</w:t>
      </w:r>
      <w:r w:rsidR="000710B5" w:rsidRPr="00F550D9">
        <w:rPr>
          <w:b/>
          <w:sz w:val="28"/>
          <w:szCs w:val="28"/>
        </w:rPr>
        <w:t>;</w:t>
      </w:r>
      <w:r w:rsidR="00B723E8" w:rsidRPr="00F550D9">
        <w:rPr>
          <w:b/>
          <w:sz w:val="28"/>
          <w:szCs w:val="28"/>
        </w:rPr>
        <w:t xml:space="preserve"> </w:t>
      </w:r>
      <w:proofErr w:type="gramStart"/>
      <w:r w:rsidR="00B723E8" w:rsidRPr="00F550D9">
        <w:rPr>
          <w:b/>
          <w:sz w:val="28"/>
          <w:szCs w:val="28"/>
        </w:rPr>
        <w:t>scribenten</w:t>
      </w:r>
      <w:proofErr w:type="gramEnd"/>
      <w:r w:rsidR="00B723E8" w:rsidRPr="00F550D9">
        <w:rPr>
          <w:b/>
          <w:sz w:val="28"/>
          <w:szCs w:val="28"/>
        </w:rPr>
        <w:t>, registrator</w:t>
      </w:r>
      <w:r w:rsidR="000710B5" w:rsidRPr="00F550D9">
        <w:rPr>
          <w:b/>
          <w:sz w:val="28"/>
          <w:szCs w:val="28"/>
        </w:rPr>
        <w:t>s</w:t>
      </w:r>
      <w:r w:rsidR="00B723E8" w:rsidRPr="00F550D9">
        <w:rPr>
          <w:b/>
          <w:sz w:val="28"/>
          <w:szCs w:val="28"/>
        </w:rPr>
        <w:t>, archivarissen</w:t>
      </w:r>
      <w:r w:rsidR="0056413C">
        <w:rPr>
          <w:b/>
          <w:sz w:val="28"/>
          <w:szCs w:val="28"/>
        </w:rPr>
        <w:t xml:space="preserve"> en de </w:t>
      </w:r>
      <w:proofErr w:type="spellStart"/>
      <w:r w:rsidR="0056413C" w:rsidRPr="008F40BC">
        <w:rPr>
          <w:b/>
          <w:sz w:val="28"/>
          <w:szCs w:val="28"/>
        </w:rPr>
        <w:t>vermarkting</w:t>
      </w:r>
      <w:proofErr w:type="spellEnd"/>
      <w:r w:rsidR="0056413C">
        <w:rPr>
          <w:b/>
          <w:sz w:val="28"/>
          <w:szCs w:val="28"/>
        </w:rPr>
        <w:t xml:space="preserve"> van </w:t>
      </w:r>
      <w:r w:rsidR="008F40BC">
        <w:rPr>
          <w:b/>
          <w:sz w:val="28"/>
          <w:szCs w:val="28"/>
        </w:rPr>
        <w:t>archivistische technieken</w:t>
      </w:r>
      <w:r w:rsidR="0056413C">
        <w:rPr>
          <w:b/>
          <w:sz w:val="28"/>
          <w:szCs w:val="28"/>
        </w:rPr>
        <w:t xml:space="preserve"> </w:t>
      </w:r>
      <w:r w:rsidR="00B723E8" w:rsidRPr="00F550D9">
        <w:rPr>
          <w:b/>
          <w:sz w:val="28"/>
          <w:szCs w:val="28"/>
        </w:rPr>
        <w:t>in 16</w:t>
      </w:r>
      <w:r w:rsidR="00B723E8" w:rsidRPr="00F550D9">
        <w:rPr>
          <w:b/>
          <w:sz w:val="28"/>
          <w:szCs w:val="28"/>
          <w:vertAlign w:val="superscript"/>
        </w:rPr>
        <w:t>e</w:t>
      </w:r>
      <w:r w:rsidR="00B723E8" w:rsidRPr="00F550D9">
        <w:rPr>
          <w:b/>
          <w:sz w:val="28"/>
          <w:szCs w:val="28"/>
        </w:rPr>
        <w:t xml:space="preserve"> </w:t>
      </w:r>
      <w:proofErr w:type="spellStart"/>
      <w:r w:rsidR="00B723E8" w:rsidRPr="00F550D9">
        <w:rPr>
          <w:b/>
          <w:sz w:val="28"/>
          <w:szCs w:val="28"/>
        </w:rPr>
        <w:t>eeuws</w:t>
      </w:r>
      <w:r w:rsidR="0056413C">
        <w:rPr>
          <w:b/>
          <w:sz w:val="28"/>
          <w:szCs w:val="28"/>
        </w:rPr>
        <w:t>e</w:t>
      </w:r>
      <w:proofErr w:type="spellEnd"/>
      <w:r w:rsidR="0056413C">
        <w:rPr>
          <w:b/>
          <w:sz w:val="28"/>
          <w:szCs w:val="28"/>
        </w:rPr>
        <w:t xml:space="preserve"> Zuidwest Duitse gebieden. </w:t>
      </w:r>
    </w:p>
    <w:p w:rsidR="008D7DAC" w:rsidRPr="0095354B" w:rsidRDefault="008D7DAC" w:rsidP="00C5146F">
      <w:pPr>
        <w:jc w:val="both"/>
      </w:pPr>
    </w:p>
    <w:p w:rsidR="009364CC" w:rsidRPr="00AF505B" w:rsidRDefault="009364CC" w:rsidP="00C5146F">
      <w:pPr>
        <w:ind w:firstLine="708"/>
        <w:jc w:val="both"/>
        <w:rPr>
          <w:b/>
        </w:rPr>
      </w:pPr>
      <w:r w:rsidRPr="00AF505B">
        <w:rPr>
          <w:b/>
        </w:rPr>
        <w:t xml:space="preserve">Inleiding en </w:t>
      </w:r>
      <w:r w:rsidR="00A6525D">
        <w:rPr>
          <w:b/>
        </w:rPr>
        <w:t>probleem</w:t>
      </w:r>
      <w:r w:rsidRPr="00AF505B">
        <w:rPr>
          <w:b/>
        </w:rPr>
        <w:t>stelling</w:t>
      </w:r>
    </w:p>
    <w:p w:rsidR="008E60D5" w:rsidRDefault="009364CC" w:rsidP="00C5146F">
      <w:pPr>
        <w:ind w:firstLine="708"/>
        <w:jc w:val="both"/>
      </w:pPr>
      <w:r w:rsidRPr="00170B34">
        <w:t>De ouds</w:t>
      </w:r>
      <w:r w:rsidR="00633F2F" w:rsidRPr="00170B34">
        <w:t>t</w:t>
      </w:r>
      <w:r w:rsidRPr="00170B34">
        <w:t xml:space="preserve"> bekende overgeleverde Duit</w:t>
      </w:r>
      <w:r w:rsidR="001D41C6">
        <w:t>stalige</w:t>
      </w:r>
      <w:r w:rsidR="001D41C6" w:rsidRPr="001D41C6">
        <w:t xml:space="preserve"> </w:t>
      </w:r>
      <w:r w:rsidR="001D41C6" w:rsidRPr="00170B34">
        <w:t>leerboeken in de archivistiek zijn van de hand van Ja</w:t>
      </w:r>
      <w:r w:rsidR="001D41C6">
        <w:t>c</w:t>
      </w:r>
      <w:r w:rsidR="001D41C6" w:rsidRPr="00170B34">
        <w:t xml:space="preserve">ob </w:t>
      </w:r>
      <w:proofErr w:type="spellStart"/>
      <w:r w:rsidR="001D41C6" w:rsidRPr="00170B34">
        <w:t>Raminger</w:t>
      </w:r>
      <w:proofErr w:type="spellEnd"/>
      <w:r w:rsidR="001D41C6" w:rsidRPr="00170B34">
        <w:t xml:space="preserve">, ook genoemd </w:t>
      </w:r>
      <w:r w:rsidR="001D41C6">
        <w:t xml:space="preserve">Jacob </w:t>
      </w:r>
      <w:proofErr w:type="spellStart"/>
      <w:r w:rsidR="001D41C6">
        <w:t>von</w:t>
      </w:r>
      <w:proofErr w:type="spellEnd"/>
      <w:r w:rsidR="001D41C6">
        <w:t xml:space="preserve"> Ra</w:t>
      </w:r>
      <w:r w:rsidR="001D41C6" w:rsidRPr="00170B34">
        <w:t>mingen al dan niet met de toevoeging ‘</w:t>
      </w:r>
      <w:proofErr w:type="spellStart"/>
      <w:r w:rsidR="001D41C6" w:rsidRPr="00FE3E63">
        <w:rPr>
          <w:i/>
        </w:rPr>
        <w:t>von</w:t>
      </w:r>
      <w:proofErr w:type="spellEnd"/>
      <w:r w:rsidR="00482F5C" w:rsidRPr="00FE3E63">
        <w:rPr>
          <w:i/>
        </w:rPr>
        <w:t xml:space="preserve"> </w:t>
      </w:r>
      <w:proofErr w:type="spellStart"/>
      <w:r w:rsidR="00482F5C" w:rsidRPr="00FE3E63">
        <w:rPr>
          <w:i/>
        </w:rPr>
        <w:t>und</w:t>
      </w:r>
      <w:proofErr w:type="spellEnd"/>
      <w:r w:rsidR="00482F5C" w:rsidRPr="00FE3E63">
        <w:rPr>
          <w:i/>
        </w:rPr>
        <w:t xml:space="preserve"> </w:t>
      </w:r>
      <w:proofErr w:type="spellStart"/>
      <w:r w:rsidR="00482F5C" w:rsidRPr="00FE3E63">
        <w:rPr>
          <w:i/>
        </w:rPr>
        <w:t>zu</w:t>
      </w:r>
      <w:proofErr w:type="spellEnd"/>
      <w:r w:rsidR="001D41C6" w:rsidRPr="00FE3E63">
        <w:rPr>
          <w:i/>
        </w:rPr>
        <w:t xml:space="preserve"> </w:t>
      </w:r>
      <w:proofErr w:type="spellStart"/>
      <w:r w:rsidR="001D41C6" w:rsidRPr="00FE3E63">
        <w:rPr>
          <w:i/>
        </w:rPr>
        <w:t>Luplachsperg</w:t>
      </w:r>
      <w:proofErr w:type="spellEnd"/>
      <w:r w:rsidR="001D41C6" w:rsidRPr="00170B34">
        <w:t>’</w:t>
      </w:r>
      <w:r w:rsidR="00E13683">
        <w:t xml:space="preserve"> (1510-</w:t>
      </w:r>
      <w:r w:rsidR="00485203">
        <w:t>ca</w:t>
      </w:r>
      <w:r w:rsidR="00F20565">
        <w:t>.</w:t>
      </w:r>
      <w:r w:rsidR="001D41C6">
        <w:t xml:space="preserve"> 1582)</w:t>
      </w:r>
      <w:r w:rsidR="001D41C6" w:rsidRPr="00170B34">
        <w:t>.</w:t>
      </w:r>
      <w:r w:rsidR="00467370">
        <w:t xml:space="preserve"> Von </w:t>
      </w:r>
      <w:proofErr w:type="spellStart"/>
      <w:r w:rsidR="00467370">
        <w:t>Ra</w:t>
      </w:r>
      <w:r w:rsidR="001D41C6">
        <w:t>ming</w:t>
      </w:r>
      <w:r w:rsidR="00467370">
        <w:t>en</w:t>
      </w:r>
      <w:r w:rsidR="001D41C6">
        <w:t>’s</w:t>
      </w:r>
      <w:proofErr w:type="spellEnd"/>
      <w:r w:rsidR="001D41C6">
        <w:t xml:space="preserve"> vader, Jacob </w:t>
      </w:r>
      <w:proofErr w:type="spellStart"/>
      <w:r w:rsidR="001D41C6">
        <w:t>Schreiber</w:t>
      </w:r>
      <w:proofErr w:type="spellEnd"/>
      <w:r w:rsidR="001D41C6">
        <w:t xml:space="preserve">, ook genoemd Jacob </w:t>
      </w:r>
      <w:proofErr w:type="spellStart"/>
      <w:r w:rsidR="001D41C6">
        <w:t>Raminger</w:t>
      </w:r>
      <w:proofErr w:type="spellEnd"/>
      <w:r w:rsidR="001D41C6">
        <w:t xml:space="preserve"> (ca</w:t>
      </w:r>
      <w:r w:rsidR="00F20565">
        <w:t>.</w:t>
      </w:r>
      <w:r w:rsidR="001D41C6">
        <w:t xml:space="preserve"> 1461-1532) was bij leven onder an</w:t>
      </w:r>
      <w:r w:rsidR="00833458">
        <w:t xml:space="preserve">dere </w:t>
      </w:r>
      <w:proofErr w:type="gramStart"/>
      <w:r w:rsidR="00833458">
        <w:t>stadscribent</w:t>
      </w:r>
      <w:proofErr w:type="gramEnd"/>
      <w:r w:rsidR="00833458">
        <w:t xml:space="preserve"> van Stuttgart. </w:t>
      </w:r>
      <w:proofErr w:type="spellStart"/>
      <w:r w:rsidR="0056413C">
        <w:t>Schreiber</w:t>
      </w:r>
      <w:proofErr w:type="spellEnd"/>
      <w:r w:rsidR="008E60D5">
        <w:t xml:space="preserve"> is in 1519/1520 begonnen met de (her)inrichting van de registratuur/het archief van Stuttgart</w:t>
      </w:r>
      <w:r w:rsidR="000D7378">
        <w:t>, en wel naar voorbeeld van d</w:t>
      </w:r>
      <w:r w:rsidR="00891F8D">
        <w:t xml:space="preserve">e registratuur van </w:t>
      </w:r>
      <w:r w:rsidR="000D7378">
        <w:t>Neurenberg</w:t>
      </w:r>
      <w:r w:rsidR="008E60D5">
        <w:t xml:space="preserve">. Hij </w:t>
      </w:r>
      <w:r w:rsidR="0056413C">
        <w:t xml:space="preserve">handelde op instigatie van </w:t>
      </w:r>
      <w:r w:rsidR="00506607">
        <w:t xml:space="preserve">het bestuur van </w:t>
      </w:r>
      <w:proofErr w:type="spellStart"/>
      <w:proofErr w:type="gramStart"/>
      <w:r w:rsidR="00506607">
        <w:t>Württemberg</w:t>
      </w:r>
      <w:proofErr w:type="spellEnd"/>
      <w:r w:rsidR="00506607">
        <w:t xml:space="preserve"> dat</w:t>
      </w:r>
      <w:proofErr w:type="gramEnd"/>
      <w:r w:rsidR="00506607">
        <w:t xml:space="preserve"> tussen 1519 en 1534 </w:t>
      </w:r>
      <w:r w:rsidR="008E60D5">
        <w:t xml:space="preserve">werd geregeerd door een </w:t>
      </w:r>
      <w:r w:rsidR="00891F8D">
        <w:t>‘</w:t>
      </w:r>
      <w:r w:rsidR="008E60D5">
        <w:t>Oostenrijks</w:t>
      </w:r>
      <w:r w:rsidR="00891F8D">
        <w:t>’</w:t>
      </w:r>
      <w:r w:rsidR="008E60D5">
        <w:t xml:space="preserve"> landvoogd. Kennelijk was de tijd rijp om iets aan ‘archiefbeheer’ te doen. </w:t>
      </w:r>
    </w:p>
    <w:p w:rsidR="00E87A28" w:rsidRDefault="00D8663B" w:rsidP="00C5146F">
      <w:pPr>
        <w:ind w:firstLine="708"/>
        <w:jc w:val="both"/>
      </w:pPr>
      <w:proofErr w:type="spellStart"/>
      <w:r>
        <w:t>Schreiber</w:t>
      </w:r>
      <w:proofErr w:type="spellEnd"/>
      <w:r>
        <w:t xml:space="preserve"> was tutor van zijn zoon </w:t>
      </w:r>
      <w:r w:rsidR="00833458">
        <w:t>Von Ramingen</w:t>
      </w:r>
      <w:r>
        <w:t xml:space="preserve">, zoals Von Ramingen ‘het vak’ zijn zoons en neven heeft geleerd. </w:t>
      </w:r>
      <w:r w:rsidR="008E60D5">
        <w:t xml:space="preserve">Waar </w:t>
      </w:r>
      <w:proofErr w:type="spellStart"/>
      <w:r w:rsidR="008E60D5">
        <w:t>Schreiber</w:t>
      </w:r>
      <w:proofErr w:type="spellEnd"/>
      <w:r w:rsidR="008E60D5">
        <w:t xml:space="preserve"> zijn zoon mondeling onderrichtte, zo stelde Von Ramingen uitgangspunten en methoden van ‘archiefbeheer’ op papier. </w:t>
      </w:r>
      <w:r w:rsidR="00636679">
        <w:t xml:space="preserve">Een deel daarvan </w:t>
      </w:r>
      <w:r w:rsidR="00891F8D">
        <w:t>is</w:t>
      </w:r>
      <w:r w:rsidR="00636679">
        <w:t xml:space="preserve"> in druk gebracht en gepubliceerd. Ook hiervoor was </w:t>
      </w:r>
      <w:r w:rsidR="00891F8D">
        <w:t xml:space="preserve">kennelijk </w:t>
      </w:r>
      <w:r w:rsidR="00636679">
        <w:t xml:space="preserve">de tijd rijp. </w:t>
      </w:r>
      <w:r>
        <w:t xml:space="preserve">Met het op schrift stellen van de eisen voor de inrichting van een registratuur is </w:t>
      </w:r>
      <w:r w:rsidR="003373B8">
        <w:t xml:space="preserve">Jacob </w:t>
      </w:r>
      <w:proofErr w:type="spellStart"/>
      <w:r w:rsidR="003373B8">
        <w:t>von</w:t>
      </w:r>
      <w:proofErr w:type="spellEnd"/>
      <w:r w:rsidR="003373B8">
        <w:t xml:space="preserve"> Ramingen de geschiedenis ingegaan als </w:t>
      </w:r>
      <w:r w:rsidR="00891F8D">
        <w:t>‘</w:t>
      </w:r>
      <w:r w:rsidR="003373B8">
        <w:t>de eerste archieftheoreticus</w:t>
      </w:r>
      <w:r w:rsidR="00891F8D">
        <w:t>’</w:t>
      </w:r>
      <w:r>
        <w:t>.</w:t>
      </w:r>
      <w:r w:rsidR="00106807">
        <w:t xml:space="preserve"> </w:t>
      </w:r>
    </w:p>
    <w:p w:rsidR="00243901" w:rsidRDefault="000D7378" w:rsidP="000D7378">
      <w:pPr>
        <w:ind w:firstLine="708"/>
        <w:jc w:val="both"/>
      </w:pPr>
      <w:proofErr w:type="gramStart"/>
      <w:r>
        <w:t xml:space="preserve">In de literatuur worden Jacob </w:t>
      </w:r>
      <w:proofErr w:type="spellStart"/>
      <w:r>
        <w:t>Schreiber</w:t>
      </w:r>
      <w:proofErr w:type="spellEnd"/>
      <w:r>
        <w:t xml:space="preserve"> en Jacob </w:t>
      </w:r>
      <w:proofErr w:type="spellStart"/>
      <w:r>
        <w:t>von</w:t>
      </w:r>
      <w:proofErr w:type="spellEnd"/>
      <w:r>
        <w:t xml:space="preserve"> Ramingen meestal slechts bij naam genoemd. </w:t>
      </w:r>
      <w:proofErr w:type="gramEnd"/>
      <w:r>
        <w:t xml:space="preserve">Er bestaan enkele korte schetsen over hun werk en slechts twee uitgebreidere beschouwingen: een artikel van de </w:t>
      </w:r>
      <w:r w:rsidR="00636679">
        <w:t>Zwitserse historicus</w:t>
      </w:r>
      <w:r w:rsidR="00E12ABB">
        <w:t xml:space="preserve"> </w:t>
      </w:r>
      <w:r w:rsidR="00D462CA" w:rsidRPr="00272374">
        <w:t>Beat Rudolf Jenny</w:t>
      </w:r>
      <w:r>
        <w:t xml:space="preserve"> en een van </w:t>
      </w:r>
      <w:r w:rsidR="0025629E">
        <w:t xml:space="preserve">de Zweedse archivaris Bo </w:t>
      </w:r>
      <w:proofErr w:type="spellStart"/>
      <w:r w:rsidR="00FB3E42">
        <w:t>Strömberg</w:t>
      </w:r>
      <w:proofErr w:type="spellEnd"/>
      <w:r w:rsidR="0025629E">
        <w:t>.</w:t>
      </w:r>
      <w:r w:rsidR="00E12ABB">
        <w:t xml:space="preserve"> </w:t>
      </w:r>
      <w:r w:rsidR="00243901">
        <w:t xml:space="preserve">Jenny richt zich vooral </w:t>
      </w:r>
      <w:r>
        <w:t xml:space="preserve">op de ‘historicus’ Von Ramingen. </w:t>
      </w:r>
      <w:proofErr w:type="spellStart"/>
      <w:r w:rsidR="00243901">
        <w:t>Strömberg</w:t>
      </w:r>
      <w:proofErr w:type="spellEnd"/>
      <w:r w:rsidR="00243901">
        <w:t xml:space="preserve"> </w:t>
      </w:r>
      <w:r>
        <w:t xml:space="preserve">kijkt vooral </w:t>
      </w:r>
      <w:r w:rsidR="00243901">
        <w:t xml:space="preserve">naar </w:t>
      </w:r>
      <w:r w:rsidR="008D7DAC">
        <w:t xml:space="preserve">de inhoud van </w:t>
      </w:r>
      <w:r w:rsidR="00243901">
        <w:t xml:space="preserve">twee van zijn archivistische traktaten. </w:t>
      </w:r>
    </w:p>
    <w:p w:rsidR="00D81508" w:rsidRDefault="00D81508" w:rsidP="00C5146F">
      <w:pPr>
        <w:ind w:firstLine="708"/>
        <w:jc w:val="both"/>
      </w:pPr>
    </w:p>
    <w:p w:rsidR="000D33F1" w:rsidRPr="000D33F1" w:rsidRDefault="000D33F1" w:rsidP="00C5146F">
      <w:pPr>
        <w:ind w:firstLine="708"/>
        <w:jc w:val="both"/>
        <w:rPr>
          <w:b/>
        </w:rPr>
      </w:pPr>
      <w:r w:rsidRPr="000D33F1">
        <w:rPr>
          <w:b/>
        </w:rPr>
        <w:t>Context.</w:t>
      </w:r>
    </w:p>
    <w:p w:rsidR="00BD284B" w:rsidRDefault="001D4A0E" w:rsidP="001B3B90">
      <w:pPr>
        <w:ind w:firstLine="708"/>
        <w:jc w:val="both"/>
      </w:pPr>
      <w:proofErr w:type="spellStart"/>
      <w:r>
        <w:t>Schreiber</w:t>
      </w:r>
      <w:proofErr w:type="spellEnd"/>
      <w:r>
        <w:t xml:space="preserve"> en V</w:t>
      </w:r>
      <w:r w:rsidR="00D462CA" w:rsidRPr="000B11E5">
        <w:t>on Ramingen leef</w:t>
      </w:r>
      <w:r w:rsidR="00D462CA">
        <w:t>de</w:t>
      </w:r>
      <w:r>
        <w:t>n</w:t>
      </w:r>
      <w:r w:rsidR="00D462CA" w:rsidRPr="000B11E5">
        <w:t xml:space="preserve"> en werkt</w:t>
      </w:r>
      <w:r w:rsidR="00D462CA">
        <w:t>e</w:t>
      </w:r>
      <w:r>
        <w:t>n</w:t>
      </w:r>
      <w:r w:rsidR="00D462CA" w:rsidRPr="000B11E5">
        <w:t xml:space="preserve"> </w:t>
      </w:r>
      <w:r w:rsidR="00423B1A">
        <w:t>in een tijd van veel veranderingen</w:t>
      </w:r>
      <w:r w:rsidR="00DD297D">
        <w:t xml:space="preserve">. </w:t>
      </w:r>
      <w:r>
        <w:t>R</w:t>
      </w:r>
      <w:r w:rsidR="00DD297D">
        <w:t xml:space="preserve">eformatie </w:t>
      </w:r>
      <w:r w:rsidR="00D6439F">
        <w:t xml:space="preserve">en de deels daarmee samenhangende sociale, politieke en militaire onrust </w:t>
      </w:r>
      <w:r w:rsidR="00DD297D">
        <w:t xml:space="preserve">spelen hierin een rol. Maar ook </w:t>
      </w:r>
      <w:r w:rsidR="00D6439F">
        <w:t>‘</w:t>
      </w:r>
      <w:r w:rsidR="00D6439F" w:rsidRPr="00AB06C5">
        <w:t>humanisme</w:t>
      </w:r>
      <w:r w:rsidR="00D6439F">
        <w:t xml:space="preserve">’, verregaande </w:t>
      </w:r>
      <w:proofErr w:type="spellStart"/>
      <w:r w:rsidR="00D6439F">
        <w:t>verschriftelijking</w:t>
      </w:r>
      <w:proofErr w:type="spellEnd"/>
      <w:r w:rsidR="00D6439F">
        <w:t>, toenemende complexiteit en uniformering van (aspecten van) de administratie</w:t>
      </w:r>
      <w:r w:rsidR="001B3B90">
        <w:t xml:space="preserve"> en uitbreiding reglementering op alle bestuurlijke </w:t>
      </w:r>
      <w:proofErr w:type="spellStart"/>
      <w:r w:rsidR="001B3B90">
        <w:t>nivea’s</w:t>
      </w:r>
      <w:proofErr w:type="spellEnd"/>
      <w:r w:rsidR="001B3B90">
        <w:t xml:space="preserve"> spelen een rol. Daarnaast </w:t>
      </w:r>
      <w:r w:rsidR="001B3B90" w:rsidRPr="00FC16C4">
        <w:t>de (in de 16</w:t>
      </w:r>
      <w:r w:rsidR="001B3B90" w:rsidRPr="00FC16C4">
        <w:rPr>
          <w:vertAlign w:val="superscript"/>
        </w:rPr>
        <w:t>e</w:t>
      </w:r>
      <w:r w:rsidR="001B3B90" w:rsidRPr="00FC16C4">
        <w:t xml:space="preserve"> eeuw nog steeds gaande) overgang</w:t>
      </w:r>
      <w:r w:rsidR="001B3B90">
        <w:t xml:space="preserve"> van ‘reizend bestuur’ (</w:t>
      </w:r>
      <w:proofErr w:type="spellStart"/>
      <w:r w:rsidR="001B3B90">
        <w:t>itinerantie</w:t>
      </w:r>
      <w:proofErr w:type="spellEnd"/>
      <w:r w:rsidR="001B3B90">
        <w:t xml:space="preserve">) naar (meer) standvastigheid (en centralisatie) daarvan, hoewel de meeste heersers al wel beschikten over één residentie. </w:t>
      </w:r>
      <w:r w:rsidR="00891F8D">
        <w:t xml:space="preserve">De veranderingen in de administratie kent een samenhang met de </w:t>
      </w:r>
      <w:proofErr w:type="gramStart"/>
      <w:r w:rsidR="00891F8D">
        <w:t>implementatie</w:t>
      </w:r>
      <w:proofErr w:type="gramEnd"/>
      <w:r w:rsidR="00891F8D">
        <w:t xml:space="preserve"> van </w:t>
      </w:r>
      <w:r w:rsidR="001B3B90">
        <w:t>archiefreglementen en</w:t>
      </w:r>
      <w:r w:rsidR="00891F8D">
        <w:t xml:space="preserve"> </w:t>
      </w:r>
      <w:proofErr w:type="spellStart"/>
      <w:r w:rsidR="00891F8D" w:rsidRPr="001C35F4">
        <w:rPr>
          <w:i/>
        </w:rPr>
        <w:t>Kanzleiordnungen</w:t>
      </w:r>
      <w:proofErr w:type="spellEnd"/>
      <w:r w:rsidR="00891F8D" w:rsidRPr="001C35F4">
        <w:rPr>
          <w:i/>
        </w:rPr>
        <w:t xml:space="preserve"> </w:t>
      </w:r>
      <w:r w:rsidR="00891F8D">
        <w:t>en de (</w:t>
      </w:r>
      <w:r w:rsidR="001B3B90">
        <w:t>[her]</w:t>
      </w:r>
      <w:r w:rsidR="00891F8D">
        <w:t xml:space="preserve">inrichting van de) </w:t>
      </w:r>
      <w:r w:rsidR="001B3B90">
        <w:t>‘</w:t>
      </w:r>
      <w:proofErr w:type="spellStart"/>
      <w:r w:rsidR="00891F8D" w:rsidRPr="00926F02">
        <w:rPr>
          <w:i/>
        </w:rPr>
        <w:t>Gute</w:t>
      </w:r>
      <w:proofErr w:type="spellEnd"/>
      <w:r w:rsidR="00891F8D" w:rsidRPr="00926F02">
        <w:rPr>
          <w:i/>
        </w:rPr>
        <w:t xml:space="preserve"> </w:t>
      </w:r>
      <w:proofErr w:type="spellStart"/>
      <w:r w:rsidR="00891F8D" w:rsidRPr="00926F02">
        <w:rPr>
          <w:i/>
        </w:rPr>
        <w:t>Policey</w:t>
      </w:r>
      <w:proofErr w:type="spellEnd"/>
      <w:r w:rsidR="001B3B90">
        <w:t xml:space="preserve">’. </w:t>
      </w:r>
    </w:p>
    <w:p w:rsidR="001B3B90" w:rsidRDefault="00A418A5" w:rsidP="00A418A5">
      <w:pPr>
        <w:ind w:firstLine="708"/>
        <w:jc w:val="both"/>
      </w:pPr>
      <w:r>
        <w:t>In dit kader is het niet verwonderlijk dat</w:t>
      </w:r>
      <w:r w:rsidR="001B3B90">
        <w:t xml:space="preserve"> </w:t>
      </w:r>
      <w:proofErr w:type="spellStart"/>
      <w:r w:rsidR="001B3B90">
        <w:t>Schreiber</w:t>
      </w:r>
      <w:proofErr w:type="spellEnd"/>
      <w:r w:rsidR="001B3B90">
        <w:t xml:space="preserve"> en</w:t>
      </w:r>
      <w:r>
        <w:t xml:space="preserve"> Von Ramingen bewust of onbewust </w:t>
      </w:r>
      <w:r w:rsidR="0030169F">
        <w:t>anticipeer</w:t>
      </w:r>
      <w:r w:rsidR="0012076D">
        <w:t>de</w:t>
      </w:r>
      <w:r w:rsidR="0030169F">
        <w:t xml:space="preserve"> op de ontwikkelingen in </w:t>
      </w:r>
      <w:r w:rsidR="001B3B90">
        <w:t>een</w:t>
      </w:r>
      <w:r w:rsidR="0030169F">
        <w:t xml:space="preserve"> tijd waar de archieven niet uitblonken door toegankelijkheid en het </w:t>
      </w:r>
      <w:r w:rsidR="007D54C1">
        <w:t xml:space="preserve">herstellen, </w:t>
      </w:r>
      <w:r w:rsidR="0030169F">
        <w:t>herschikken en reorganiseren (</w:t>
      </w:r>
      <w:r w:rsidR="00D81DA0">
        <w:t>‘</w:t>
      </w:r>
      <w:proofErr w:type="spellStart"/>
      <w:r w:rsidR="0030169F" w:rsidRPr="00A24287">
        <w:rPr>
          <w:i/>
        </w:rPr>
        <w:t>renov</w:t>
      </w:r>
      <w:r w:rsidR="00A24287" w:rsidRPr="00A24287">
        <w:rPr>
          <w:i/>
        </w:rPr>
        <w:t>i</w:t>
      </w:r>
      <w:r w:rsidR="0030169F" w:rsidRPr="00A24287">
        <w:rPr>
          <w:i/>
        </w:rPr>
        <w:t>eren</w:t>
      </w:r>
      <w:proofErr w:type="spellEnd"/>
      <w:r w:rsidR="00D81DA0">
        <w:rPr>
          <w:i/>
        </w:rPr>
        <w:t>’</w:t>
      </w:r>
      <w:r w:rsidR="002C3D8A">
        <w:t xml:space="preserve">) </w:t>
      </w:r>
      <w:r w:rsidR="00E51092">
        <w:t xml:space="preserve">kennelijk </w:t>
      </w:r>
      <w:r w:rsidR="002C3D8A">
        <w:t>aan de orde van de dag was.</w:t>
      </w:r>
      <w:r w:rsidR="002C3D8A" w:rsidRPr="002C3D8A">
        <w:t xml:space="preserve"> </w:t>
      </w:r>
    </w:p>
    <w:p w:rsidR="00D81508" w:rsidRDefault="00D81508" w:rsidP="001B3B90">
      <w:pPr>
        <w:jc w:val="both"/>
      </w:pPr>
    </w:p>
    <w:p w:rsidR="00E76349" w:rsidRPr="000D33F1" w:rsidRDefault="000D33F1" w:rsidP="00C5146F">
      <w:pPr>
        <w:ind w:firstLine="708"/>
        <w:jc w:val="both"/>
        <w:rPr>
          <w:b/>
        </w:rPr>
      </w:pPr>
      <w:r w:rsidRPr="000D33F1">
        <w:rPr>
          <w:b/>
        </w:rPr>
        <w:t>De archieftraktaten</w:t>
      </w:r>
      <w:r w:rsidR="00A418A5">
        <w:rPr>
          <w:b/>
        </w:rPr>
        <w:t xml:space="preserve"> van Von Ramingen</w:t>
      </w:r>
      <w:r w:rsidRPr="000D33F1">
        <w:rPr>
          <w:b/>
        </w:rPr>
        <w:t>.</w:t>
      </w:r>
    </w:p>
    <w:p w:rsidR="00B21BD2" w:rsidRDefault="003C6740" w:rsidP="00F76C94">
      <w:pPr>
        <w:ind w:firstLine="708"/>
        <w:jc w:val="both"/>
      </w:pPr>
      <w:r>
        <w:t xml:space="preserve">Von </w:t>
      </w:r>
      <w:r w:rsidR="00467370">
        <w:t>Ramingen</w:t>
      </w:r>
      <w:r>
        <w:t xml:space="preserve"> heeft verschillende </w:t>
      </w:r>
      <w:r w:rsidR="001B3B90">
        <w:t xml:space="preserve">‘natuurwetenschappelijke’, historische en juridische </w:t>
      </w:r>
      <w:r>
        <w:t>publicaties op zijn naam staan</w:t>
      </w:r>
      <w:r w:rsidR="001B3B90">
        <w:t xml:space="preserve">. </w:t>
      </w:r>
      <w:r w:rsidR="00BD284B">
        <w:t xml:space="preserve">In </w:t>
      </w:r>
      <w:r w:rsidR="00C246A6">
        <w:t>dit</w:t>
      </w:r>
      <w:r w:rsidR="00BD284B">
        <w:t xml:space="preserve"> kader </w:t>
      </w:r>
      <w:r>
        <w:t xml:space="preserve">zijn </w:t>
      </w:r>
      <w:r w:rsidR="00C61DFB">
        <w:t>vijf</w:t>
      </w:r>
      <w:r w:rsidR="00466984">
        <w:t xml:space="preserve"> </w:t>
      </w:r>
      <w:r w:rsidR="00450A2A">
        <w:t xml:space="preserve">gepubliceerde </w:t>
      </w:r>
      <w:r w:rsidR="00E76349">
        <w:t>verhandelingen en traktaten over aspecten van archiefbeheer van belang</w:t>
      </w:r>
      <w:r w:rsidR="00C246A6">
        <w:t xml:space="preserve">. </w:t>
      </w:r>
      <w:r w:rsidR="00B21BD2">
        <w:t xml:space="preserve">Door analyse </w:t>
      </w:r>
      <w:r w:rsidR="00C246A6">
        <w:t xml:space="preserve">daarvan zal worden </w:t>
      </w:r>
      <w:r w:rsidR="00B21BD2">
        <w:t xml:space="preserve">nagegaan hoe de teksten zich tot elkaar verhouden. </w:t>
      </w:r>
      <w:r w:rsidR="00C246A6">
        <w:t xml:space="preserve">Originaliteit, overeenkomsten en verschillen zullen op die manier in kaart worden gebracht. </w:t>
      </w:r>
      <w:r w:rsidR="00E026B4">
        <w:t xml:space="preserve">De </w:t>
      </w:r>
      <w:r w:rsidR="00C246A6">
        <w:t>traktaten</w:t>
      </w:r>
      <w:r w:rsidR="00E026B4">
        <w:t xml:space="preserve"> worden niet vertaald maar wel voorzien </w:t>
      </w:r>
      <w:r w:rsidR="00C246A6">
        <w:t xml:space="preserve">van </w:t>
      </w:r>
      <w:r w:rsidR="00E026B4">
        <w:t xml:space="preserve">noten om de specifieke betekenis van door Von Ramingen gebruikte woorden, begrippen, concepten en contextuele informatie te </w:t>
      </w:r>
      <w:r w:rsidR="000D7378">
        <w:t>kunnen</w:t>
      </w:r>
      <w:r w:rsidR="00E026B4">
        <w:t xml:space="preserve"> duiden. </w:t>
      </w:r>
    </w:p>
    <w:p w:rsidR="00E76349" w:rsidRPr="00C01FBA" w:rsidRDefault="00E76349" w:rsidP="00C5146F">
      <w:pPr>
        <w:pStyle w:val="Lijstalinea"/>
        <w:jc w:val="both"/>
      </w:pPr>
    </w:p>
    <w:p w:rsidR="00C246A6" w:rsidRDefault="00C246A6" w:rsidP="00C5146F">
      <w:pPr>
        <w:pStyle w:val="Lijstalinea"/>
        <w:jc w:val="both"/>
        <w:rPr>
          <w:b/>
        </w:rPr>
      </w:pPr>
    </w:p>
    <w:p w:rsidR="006C56CB" w:rsidRPr="00237DD7" w:rsidRDefault="0057622F" w:rsidP="00C5146F">
      <w:pPr>
        <w:pStyle w:val="Lijstalinea"/>
        <w:jc w:val="both"/>
        <w:rPr>
          <w:b/>
        </w:rPr>
      </w:pPr>
      <w:r>
        <w:rPr>
          <w:b/>
        </w:rPr>
        <w:lastRenderedPageBreak/>
        <w:t>O</w:t>
      </w:r>
      <w:r w:rsidR="00237DD7" w:rsidRPr="00237DD7">
        <w:rPr>
          <w:b/>
        </w:rPr>
        <w:t>nderzoeksvragen.</w:t>
      </w:r>
    </w:p>
    <w:p w:rsidR="00C246A6" w:rsidRDefault="00C246A6" w:rsidP="00C5146F">
      <w:pPr>
        <w:ind w:firstLine="708"/>
        <w:jc w:val="both"/>
      </w:pPr>
      <w:r>
        <w:t xml:space="preserve">Centraal staat de maatschappelijke context van het leven en werk van vader en zoon. Maar niet alleen. Ook de archiefordening uitgevoerd door </w:t>
      </w:r>
      <w:proofErr w:type="spellStart"/>
      <w:r>
        <w:t>Schreiber</w:t>
      </w:r>
      <w:proofErr w:type="spellEnd"/>
      <w:r>
        <w:t xml:space="preserve"> en Von Ramingen, en de archieftraktaten van Von Ramingen zijn object van onderzoek. </w:t>
      </w:r>
    </w:p>
    <w:p w:rsidR="00561968" w:rsidRDefault="00561968" w:rsidP="00197F4F">
      <w:pPr>
        <w:pStyle w:val="Lijstalinea"/>
        <w:numPr>
          <w:ilvl w:val="0"/>
          <w:numId w:val="5"/>
        </w:numPr>
        <w:ind w:left="426" w:hanging="426"/>
        <w:jc w:val="both"/>
      </w:pPr>
      <w:r>
        <w:t>Was de tijd rijp?</w:t>
      </w:r>
    </w:p>
    <w:p w:rsidR="00561968" w:rsidRDefault="00561968" w:rsidP="00197F4F">
      <w:pPr>
        <w:pStyle w:val="Lijstalinea"/>
        <w:numPr>
          <w:ilvl w:val="1"/>
          <w:numId w:val="5"/>
        </w:numPr>
        <w:ind w:left="709"/>
        <w:jc w:val="both"/>
      </w:pPr>
      <w:r>
        <w:t xml:space="preserve">De context van het archiefwerk van Jacob </w:t>
      </w:r>
      <w:proofErr w:type="spellStart"/>
      <w:r>
        <w:t>Schreiber</w:t>
      </w:r>
      <w:proofErr w:type="spellEnd"/>
      <w:r>
        <w:t xml:space="preserve"> lijkt bepalend te zijn geweest voor het (her)ordenen van het archief in Stuttgart. </w:t>
      </w:r>
      <w:r w:rsidR="00C9130D">
        <w:t>Maar waarom was hiervoor de tijd rijp? Waarom was er juist op dat moment kennelijk behoefte aan het (her)inrichten van archieven?</w:t>
      </w:r>
    </w:p>
    <w:p w:rsidR="00561968" w:rsidRDefault="00174866" w:rsidP="00197F4F">
      <w:pPr>
        <w:pStyle w:val="Lijstalinea"/>
        <w:numPr>
          <w:ilvl w:val="1"/>
          <w:numId w:val="5"/>
        </w:numPr>
        <w:ind w:left="709"/>
        <w:jc w:val="both"/>
      </w:pPr>
      <w:r>
        <w:t>Context en ontwikkelingen in de 16</w:t>
      </w:r>
      <w:r w:rsidRPr="00174866">
        <w:rPr>
          <w:vertAlign w:val="superscript"/>
        </w:rPr>
        <w:t>e</w:t>
      </w:r>
      <w:r>
        <w:t xml:space="preserve"> eeuw lijken bepalend te zijn geweest voor Jacob </w:t>
      </w:r>
      <w:proofErr w:type="spellStart"/>
      <w:r>
        <w:t>von</w:t>
      </w:r>
      <w:proofErr w:type="spellEnd"/>
      <w:r>
        <w:t xml:space="preserve"> Ramingen om enkele </w:t>
      </w:r>
      <w:r w:rsidR="00561968">
        <w:t>archieftraktate</w:t>
      </w:r>
      <w:r>
        <w:t>n te publiceren</w:t>
      </w:r>
      <w:r w:rsidR="0057622F">
        <w:t>.</w:t>
      </w:r>
      <w:r w:rsidR="00C9130D">
        <w:t xml:space="preserve"> Wat zijn de beweegredenen geweest voor Von Ramingen om de archieftraktaten te publiceren, terwijl hij zelf aan geeft dat kennisoverdracht van deze materie eigenlijk niet via publicatie zou mogen geschieden? </w:t>
      </w:r>
    </w:p>
    <w:p w:rsidR="00644B33" w:rsidRDefault="00197F4F" w:rsidP="00197F4F">
      <w:pPr>
        <w:pStyle w:val="Lijstalinea"/>
        <w:numPr>
          <w:ilvl w:val="0"/>
          <w:numId w:val="5"/>
        </w:numPr>
        <w:ind w:left="426" w:hanging="426"/>
        <w:jc w:val="both"/>
      </w:pPr>
      <w:r>
        <w:t xml:space="preserve">Waarom waren de traktaten van Von Ramingen van belang? </w:t>
      </w:r>
      <w:r w:rsidR="00835E1F">
        <w:t xml:space="preserve">Hoe lang waren de traktaten van Von Ramingen in de praktijk bruikbaar, dan wel gebruikt? Deze vraag leidt in feite te de vraag hoe het werk van Von Ramingen door tijdgenoten en in latere tijden is gewaardeerd, waarbij vooral in verschillende perioden het beschreven </w:t>
      </w:r>
      <w:r w:rsidR="00644B33">
        <w:t xml:space="preserve">belang van de traktaten </w:t>
      </w:r>
      <w:r w:rsidR="00835E1F">
        <w:t>voor en binnen de archivistiek centraal staat.</w:t>
      </w:r>
    </w:p>
    <w:p w:rsidR="00174866" w:rsidRDefault="00174866" w:rsidP="00197F4F">
      <w:pPr>
        <w:pStyle w:val="Lijstalinea"/>
        <w:numPr>
          <w:ilvl w:val="0"/>
          <w:numId w:val="5"/>
        </w:numPr>
        <w:ind w:left="426" w:hanging="426"/>
        <w:jc w:val="both"/>
      </w:pPr>
      <w:r>
        <w:t xml:space="preserve">Hoe verhoudt zich de inhoud van de archieftraktaten van Jacob </w:t>
      </w:r>
      <w:proofErr w:type="spellStart"/>
      <w:r>
        <w:t>von</w:t>
      </w:r>
      <w:proofErr w:type="spellEnd"/>
      <w:r>
        <w:t xml:space="preserve"> Ramingen zich tot de inrichting in de praktijk van enkele archieven in die tijd.</w:t>
      </w:r>
    </w:p>
    <w:p w:rsidR="00174866" w:rsidRDefault="00174866" w:rsidP="00197F4F">
      <w:pPr>
        <w:pStyle w:val="Lijstalinea"/>
        <w:numPr>
          <w:ilvl w:val="1"/>
          <w:numId w:val="5"/>
        </w:numPr>
        <w:ind w:left="709"/>
        <w:jc w:val="both"/>
      </w:pPr>
      <w:r>
        <w:t xml:space="preserve">Von Ramingen heeft het vak van zijn vader </w:t>
      </w:r>
      <w:proofErr w:type="spellStart"/>
      <w:r>
        <w:t>Schr</w:t>
      </w:r>
      <w:r w:rsidR="006969FE">
        <w:t>e</w:t>
      </w:r>
      <w:r>
        <w:t>iber</w:t>
      </w:r>
      <w:proofErr w:type="spellEnd"/>
      <w:r>
        <w:t xml:space="preserve"> geleerd, in hoeverre is de archiefordening van Stuttgart ter</w:t>
      </w:r>
      <w:r w:rsidR="00D447A5">
        <w:t>u</w:t>
      </w:r>
      <w:r>
        <w:t>g te vinden in de traktaten?</w:t>
      </w:r>
    </w:p>
    <w:p w:rsidR="00174866" w:rsidRDefault="00174866" w:rsidP="00197F4F">
      <w:pPr>
        <w:pStyle w:val="Lijstalinea"/>
        <w:numPr>
          <w:ilvl w:val="1"/>
          <w:numId w:val="5"/>
        </w:numPr>
        <w:ind w:left="709"/>
        <w:jc w:val="both"/>
      </w:pPr>
      <w:r>
        <w:t>Als het antwoord op de vorige vraag positief is, in h</w:t>
      </w:r>
      <w:r w:rsidR="00835E1F">
        <w:t xml:space="preserve">oeverre is dan </w:t>
      </w:r>
      <w:r w:rsidR="00D447A5">
        <w:t xml:space="preserve">ook </w:t>
      </w:r>
      <w:r w:rsidR="00835E1F">
        <w:t>de archiefordening</w:t>
      </w:r>
      <w:r w:rsidR="00D447A5">
        <w:t xml:space="preserve"> van Neurenberg zichtbaar? </w:t>
      </w:r>
    </w:p>
    <w:p w:rsidR="00BA15D0" w:rsidRDefault="00BA15D0" w:rsidP="00197F4F">
      <w:pPr>
        <w:pStyle w:val="Lijstalinea"/>
        <w:numPr>
          <w:ilvl w:val="1"/>
          <w:numId w:val="5"/>
        </w:numPr>
        <w:ind w:left="709"/>
        <w:jc w:val="both"/>
      </w:pPr>
      <w:r>
        <w:t xml:space="preserve">Als het antwoord op vraag </w:t>
      </w:r>
      <w:r w:rsidR="00D447A5">
        <w:t>3.</w:t>
      </w:r>
      <w:r>
        <w:t>a. deels negatief</w:t>
      </w:r>
      <w:r w:rsidR="00D447A5">
        <w:t xml:space="preserve"> is</w:t>
      </w:r>
      <w:r>
        <w:t xml:space="preserve">, welke zijn dan de (inspiratie)bronnen waaruit Von Ramingen heeft geput? Waren er überhaupt andere bronnen? </w:t>
      </w:r>
      <w:r w:rsidR="00835E1F">
        <w:t>Hoe origineel en authentiek is dus het werk van Von Ramingen.</w:t>
      </w:r>
    </w:p>
    <w:p w:rsidR="00BA15D0" w:rsidRDefault="00174866" w:rsidP="00197F4F">
      <w:pPr>
        <w:pStyle w:val="Lijstalinea"/>
        <w:numPr>
          <w:ilvl w:val="1"/>
          <w:numId w:val="5"/>
        </w:numPr>
        <w:ind w:left="709"/>
        <w:jc w:val="both"/>
      </w:pPr>
      <w:r>
        <w:t xml:space="preserve">In hoeverre is de theorie zoals door Von Ramingen voorgesteld door </w:t>
      </w:r>
      <w:proofErr w:type="gramStart"/>
      <w:r>
        <w:t>hemzelf</w:t>
      </w:r>
      <w:proofErr w:type="gramEnd"/>
      <w:r>
        <w:t xml:space="preserve"> in acht genomen bij de inrichting van die archieven </w:t>
      </w:r>
      <w:r w:rsidR="00D447A5">
        <w:t xml:space="preserve">waar </w:t>
      </w:r>
      <w:r>
        <w:t xml:space="preserve">hij als adviseur, </w:t>
      </w:r>
      <w:proofErr w:type="spellStart"/>
      <w:r>
        <w:t>renovator</w:t>
      </w:r>
      <w:proofErr w:type="spellEnd"/>
      <w:r>
        <w:t xml:space="preserve"> of registrator betrokken </w:t>
      </w:r>
      <w:r w:rsidR="00D447A5">
        <w:t>was?</w:t>
      </w:r>
      <w:r w:rsidR="00BA15D0">
        <w:t xml:space="preserve"> Van belang hierbij is </w:t>
      </w:r>
      <w:r w:rsidR="00D447A5">
        <w:t xml:space="preserve">de vraag </w:t>
      </w:r>
      <w:r w:rsidR="001C240A">
        <w:t>of</w:t>
      </w:r>
      <w:r w:rsidR="00BA15D0">
        <w:t xml:space="preserve"> </w:t>
      </w:r>
      <w:r w:rsidR="00D447A5">
        <w:t>de tussen 1566 en 1571 gepubliceerde traktaten</w:t>
      </w:r>
      <w:r w:rsidR="00BA15D0">
        <w:t xml:space="preserve"> ook in ongeveer dezelfde periode zijn geschreven.</w:t>
      </w:r>
    </w:p>
    <w:p w:rsidR="00BA15D0" w:rsidRDefault="00BA15D0" w:rsidP="00197F4F">
      <w:pPr>
        <w:jc w:val="both"/>
      </w:pPr>
    </w:p>
    <w:p w:rsidR="00BA15D0" w:rsidRPr="00AF505B" w:rsidRDefault="00BA15D0" w:rsidP="00BA15D0">
      <w:pPr>
        <w:ind w:firstLine="708"/>
        <w:jc w:val="both"/>
        <w:rPr>
          <w:b/>
        </w:rPr>
      </w:pPr>
      <w:r w:rsidRPr="00AF505B">
        <w:rPr>
          <w:b/>
        </w:rPr>
        <w:t xml:space="preserve">Onderzoeksobject en -methode. </w:t>
      </w:r>
    </w:p>
    <w:p w:rsidR="006969FE" w:rsidRDefault="00BA15D0" w:rsidP="00C5146F">
      <w:pPr>
        <w:ind w:firstLine="708"/>
        <w:jc w:val="both"/>
      </w:pPr>
      <w:r>
        <w:t xml:space="preserve">Per (deel)vraag zijn er verschillende onderzoeksobjecten en –methode te </w:t>
      </w:r>
      <w:r w:rsidR="00D447A5">
        <w:t>onderkennen</w:t>
      </w:r>
      <w:r>
        <w:t xml:space="preserve">. De vragen over de werkzaamheden van Jacob </w:t>
      </w:r>
      <w:proofErr w:type="spellStart"/>
      <w:r>
        <w:t>Schreiber</w:t>
      </w:r>
      <w:proofErr w:type="spellEnd"/>
      <w:r>
        <w:t xml:space="preserve"> en Jacob </w:t>
      </w:r>
      <w:proofErr w:type="spellStart"/>
      <w:r>
        <w:t>von</w:t>
      </w:r>
      <w:proofErr w:type="spellEnd"/>
      <w:r>
        <w:t xml:space="preserve"> Ramingen in de context van de contemporaine tijd en ruimte </w:t>
      </w:r>
      <w:r w:rsidR="00D447A5">
        <w:t xml:space="preserve">beantwoord ik aan </w:t>
      </w:r>
      <w:r>
        <w:t>de hand</w:t>
      </w:r>
      <w:r w:rsidR="00D447A5">
        <w:t xml:space="preserve"> van literatuuronderzoek</w:t>
      </w:r>
      <w:r>
        <w:t xml:space="preserve">. </w:t>
      </w:r>
    </w:p>
    <w:p w:rsidR="006969FE" w:rsidRDefault="00644B33" w:rsidP="00C5146F">
      <w:pPr>
        <w:ind w:firstLine="708"/>
        <w:jc w:val="both"/>
      </w:pPr>
      <w:r>
        <w:t>Het belang van de traktaten van Von Ramingen voor de archivistiek leidt tot een analyse van contemporaine en latere (archivistische) literatuur waarin (</w:t>
      </w:r>
      <w:proofErr w:type="gramStart"/>
      <w:r>
        <w:t>waarde</w:t>
      </w:r>
      <w:proofErr w:type="gramEnd"/>
      <w:r>
        <w:t xml:space="preserve">) oordelen zijn uitgesproken over de traktaten in kwestie, dan wel over de persoon van Von Ramingen. </w:t>
      </w:r>
    </w:p>
    <w:p w:rsidR="00950887" w:rsidRPr="00950887" w:rsidRDefault="00BA15D0" w:rsidP="00950887">
      <w:pPr>
        <w:ind w:firstLine="708"/>
        <w:jc w:val="both"/>
      </w:pPr>
      <w:r>
        <w:t xml:space="preserve">De vragen over de inhoud van de archieftraktaten </w:t>
      </w:r>
      <w:r w:rsidR="00D447A5">
        <w:t xml:space="preserve">leidt tot </w:t>
      </w:r>
      <w:r>
        <w:t xml:space="preserve">bestudering van de archiefsystemen van Neurenberg en Stuttgart, </w:t>
      </w:r>
      <w:proofErr w:type="gramStart"/>
      <w:r>
        <w:t>alsmede</w:t>
      </w:r>
      <w:proofErr w:type="gramEnd"/>
      <w:r>
        <w:t xml:space="preserve"> van die archieven die door</w:t>
      </w:r>
      <w:r w:rsidR="00644B33">
        <w:t xml:space="preserve"> of op advies van</w:t>
      </w:r>
      <w:r>
        <w:t xml:space="preserve"> Jacob </w:t>
      </w:r>
      <w:proofErr w:type="spellStart"/>
      <w:r>
        <w:t>von</w:t>
      </w:r>
      <w:proofErr w:type="spellEnd"/>
      <w:r>
        <w:t xml:space="preserve"> Ramingen zijn </w:t>
      </w:r>
      <w:r w:rsidR="001C240A">
        <w:t xml:space="preserve">ingericht, geordend </w:t>
      </w:r>
      <w:r w:rsidR="00835E1F">
        <w:t xml:space="preserve">of </w:t>
      </w:r>
      <w:proofErr w:type="spellStart"/>
      <w:r w:rsidR="00835E1F">
        <w:t>herordend</w:t>
      </w:r>
      <w:proofErr w:type="spellEnd"/>
      <w:r w:rsidR="00D447A5">
        <w:t xml:space="preserve">. Hierbij speelt ook bijvoorbeeld </w:t>
      </w:r>
      <w:r w:rsidR="00835E1F">
        <w:t>correspondentie over de traktaten (bv met uitgevers)</w:t>
      </w:r>
      <w:r w:rsidR="00D447A5">
        <w:t xml:space="preserve"> een rol</w:t>
      </w:r>
      <w:r w:rsidR="00835E1F">
        <w:t>.</w:t>
      </w:r>
      <w:r w:rsidR="00644B33">
        <w:t xml:space="preserve"> Daarnaast heeft analy</w:t>
      </w:r>
      <w:r w:rsidR="00D447A5">
        <w:t xml:space="preserve">se van de traktaten zelf plaats, zowel de individuele traktaten als het geheel dat als dan als één ‘corpus’ </w:t>
      </w:r>
      <w:r w:rsidR="00950887">
        <w:t>is te presenteren. Dit laatste zal geschieden aan de hand van de theoretische inhoud en componenten van een archiveringsysteem (van mensen en middelen, tot de structuur van de stukken zelf en alle archiveringsfuncties die idealiter moeten worden uitgevoerd).</w:t>
      </w:r>
    </w:p>
    <w:sectPr w:rsidR="00950887" w:rsidRPr="00950887" w:rsidSect="00494791">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00" w:rsidRDefault="00CB4700" w:rsidP="00A07E5B">
      <w:r>
        <w:separator/>
      </w:r>
    </w:p>
  </w:endnote>
  <w:endnote w:type="continuationSeparator" w:id="0">
    <w:p w:rsidR="00CB4700" w:rsidRDefault="00CB4700" w:rsidP="00A0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269"/>
      <w:docPartObj>
        <w:docPartGallery w:val="Page Numbers (Bottom of Page)"/>
        <w:docPartUnique/>
      </w:docPartObj>
    </w:sdtPr>
    <w:sdtEndPr/>
    <w:sdtContent>
      <w:p w:rsidR="00243901" w:rsidRDefault="007B4F6D">
        <w:pPr>
          <w:pStyle w:val="Voettekst"/>
          <w:jc w:val="right"/>
        </w:pPr>
        <w:r>
          <w:fldChar w:fldCharType="begin"/>
        </w:r>
        <w:r>
          <w:instrText xml:space="preserve"> PAGE   \* MERGEFORMAT </w:instrText>
        </w:r>
        <w:r>
          <w:fldChar w:fldCharType="separate"/>
        </w:r>
        <w:r w:rsidR="005B0BC0">
          <w:rPr>
            <w:noProof/>
          </w:rPr>
          <w:t>2</w:t>
        </w:r>
        <w:r>
          <w:rPr>
            <w:noProof/>
          </w:rPr>
          <w:fldChar w:fldCharType="end"/>
        </w:r>
      </w:p>
    </w:sdtContent>
  </w:sdt>
  <w:p w:rsidR="00243901" w:rsidRDefault="002439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00" w:rsidRDefault="00CB4700" w:rsidP="00A07E5B">
      <w:r>
        <w:separator/>
      </w:r>
    </w:p>
  </w:footnote>
  <w:footnote w:type="continuationSeparator" w:id="0">
    <w:p w:rsidR="00CB4700" w:rsidRDefault="00CB4700" w:rsidP="00A0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E" w:rsidRDefault="001D4A0E" w:rsidP="001D4A0E">
    <w:pPr>
      <w:jc w:val="right"/>
    </w:pPr>
    <w:r>
      <w:rPr>
        <w:b/>
        <w:sz w:val="22"/>
        <w:szCs w:val="22"/>
      </w:rPr>
      <w:t>Onderzoeksvoorstel</w:t>
    </w:r>
    <w:r w:rsidRPr="00F550D9">
      <w:rPr>
        <w:b/>
        <w:sz w:val="22"/>
        <w:szCs w:val="22"/>
      </w:rPr>
      <w:t xml:space="preserve"> Hans Waalwijk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B88"/>
    <w:multiLevelType w:val="hybridMultilevel"/>
    <w:tmpl w:val="899800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3B525A"/>
    <w:multiLevelType w:val="hybridMultilevel"/>
    <w:tmpl w:val="38043B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37487127"/>
    <w:multiLevelType w:val="hybridMultilevel"/>
    <w:tmpl w:val="6790693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B6E2D49"/>
    <w:multiLevelType w:val="hybridMultilevel"/>
    <w:tmpl w:val="4A4246F2"/>
    <w:lvl w:ilvl="0" w:tplc="9EBE6500">
      <w:start w:val="1"/>
      <w:numFmt w:val="decimal"/>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738A436B"/>
    <w:multiLevelType w:val="hybridMultilevel"/>
    <w:tmpl w:val="51BE6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7D"/>
    <w:rsid w:val="000051C1"/>
    <w:rsid w:val="0000528D"/>
    <w:rsid w:val="000062E5"/>
    <w:rsid w:val="000117BD"/>
    <w:rsid w:val="00013535"/>
    <w:rsid w:val="0001489F"/>
    <w:rsid w:val="00016BA8"/>
    <w:rsid w:val="00032729"/>
    <w:rsid w:val="00036BBE"/>
    <w:rsid w:val="00043809"/>
    <w:rsid w:val="00043BBF"/>
    <w:rsid w:val="00051FD0"/>
    <w:rsid w:val="0005655F"/>
    <w:rsid w:val="00056EBD"/>
    <w:rsid w:val="000710B5"/>
    <w:rsid w:val="00071D98"/>
    <w:rsid w:val="00072529"/>
    <w:rsid w:val="00073E34"/>
    <w:rsid w:val="000804B8"/>
    <w:rsid w:val="0008232A"/>
    <w:rsid w:val="00083485"/>
    <w:rsid w:val="00091007"/>
    <w:rsid w:val="00096CA0"/>
    <w:rsid w:val="000B11E5"/>
    <w:rsid w:val="000B4ECE"/>
    <w:rsid w:val="000C1419"/>
    <w:rsid w:val="000C26ED"/>
    <w:rsid w:val="000C3E2E"/>
    <w:rsid w:val="000C41CA"/>
    <w:rsid w:val="000C5C71"/>
    <w:rsid w:val="000C63E4"/>
    <w:rsid w:val="000D33F1"/>
    <w:rsid w:val="000D42A2"/>
    <w:rsid w:val="000D5B2F"/>
    <w:rsid w:val="000D7378"/>
    <w:rsid w:val="000E3091"/>
    <w:rsid w:val="000E62BC"/>
    <w:rsid w:val="000E6C29"/>
    <w:rsid w:val="000F3E61"/>
    <w:rsid w:val="00100676"/>
    <w:rsid w:val="0010560C"/>
    <w:rsid w:val="00106807"/>
    <w:rsid w:val="001119DD"/>
    <w:rsid w:val="00115D14"/>
    <w:rsid w:val="0012076D"/>
    <w:rsid w:val="00121DD2"/>
    <w:rsid w:val="00126CCF"/>
    <w:rsid w:val="00126EE8"/>
    <w:rsid w:val="00132D80"/>
    <w:rsid w:val="00135A1A"/>
    <w:rsid w:val="00137F60"/>
    <w:rsid w:val="00143E79"/>
    <w:rsid w:val="0014650D"/>
    <w:rsid w:val="00147175"/>
    <w:rsid w:val="00151C96"/>
    <w:rsid w:val="00153A94"/>
    <w:rsid w:val="00160D9E"/>
    <w:rsid w:val="00161095"/>
    <w:rsid w:val="00170B34"/>
    <w:rsid w:val="00174866"/>
    <w:rsid w:val="0017658A"/>
    <w:rsid w:val="0017727D"/>
    <w:rsid w:val="00185968"/>
    <w:rsid w:val="001875B0"/>
    <w:rsid w:val="001925D8"/>
    <w:rsid w:val="00192D5E"/>
    <w:rsid w:val="00197F4F"/>
    <w:rsid w:val="001A3233"/>
    <w:rsid w:val="001B1A4F"/>
    <w:rsid w:val="001B2804"/>
    <w:rsid w:val="001B3B90"/>
    <w:rsid w:val="001B4F11"/>
    <w:rsid w:val="001B63D3"/>
    <w:rsid w:val="001C2349"/>
    <w:rsid w:val="001C240A"/>
    <w:rsid w:val="001C35F4"/>
    <w:rsid w:val="001C3FA8"/>
    <w:rsid w:val="001D41C6"/>
    <w:rsid w:val="001D421D"/>
    <w:rsid w:val="001D4A0E"/>
    <w:rsid w:val="001D553C"/>
    <w:rsid w:val="001D6A9E"/>
    <w:rsid w:val="001D739B"/>
    <w:rsid w:val="001D742F"/>
    <w:rsid w:val="001D7969"/>
    <w:rsid w:val="001E4D2C"/>
    <w:rsid w:val="001E6B18"/>
    <w:rsid w:val="001F0584"/>
    <w:rsid w:val="001F446B"/>
    <w:rsid w:val="001F6BDA"/>
    <w:rsid w:val="00205712"/>
    <w:rsid w:val="00221610"/>
    <w:rsid w:val="002253C3"/>
    <w:rsid w:val="00237DD7"/>
    <w:rsid w:val="00243901"/>
    <w:rsid w:val="0024652D"/>
    <w:rsid w:val="00252B4C"/>
    <w:rsid w:val="0025629E"/>
    <w:rsid w:val="00257801"/>
    <w:rsid w:val="0026327F"/>
    <w:rsid w:val="00265398"/>
    <w:rsid w:val="00265809"/>
    <w:rsid w:val="00266A0F"/>
    <w:rsid w:val="00270085"/>
    <w:rsid w:val="002722B8"/>
    <w:rsid w:val="00272374"/>
    <w:rsid w:val="00274A59"/>
    <w:rsid w:val="002800DC"/>
    <w:rsid w:val="00284B70"/>
    <w:rsid w:val="00285472"/>
    <w:rsid w:val="00285D08"/>
    <w:rsid w:val="002919A2"/>
    <w:rsid w:val="002A3AC2"/>
    <w:rsid w:val="002A4E5D"/>
    <w:rsid w:val="002A5648"/>
    <w:rsid w:val="002B5D27"/>
    <w:rsid w:val="002C3D8A"/>
    <w:rsid w:val="002C4A21"/>
    <w:rsid w:val="002C5280"/>
    <w:rsid w:val="002D1E02"/>
    <w:rsid w:val="002D1FEA"/>
    <w:rsid w:val="002E3506"/>
    <w:rsid w:val="002E5363"/>
    <w:rsid w:val="0030169F"/>
    <w:rsid w:val="003023B5"/>
    <w:rsid w:val="00302DFE"/>
    <w:rsid w:val="003052F8"/>
    <w:rsid w:val="00316CDC"/>
    <w:rsid w:val="0032008D"/>
    <w:rsid w:val="00327B84"/>
    <w:rsid w:val="00330643"/>
    <w:rsid w:val="003373B8"/>
    <w:rsid w:val="00345061"/>
    <w:rsid w:val="00350296"/>
    <w:rsid w:val="00352D33"/>
    <w:rsid w:val="003601D1"/>
    <w:rsid w:val="003617FB"/>
    <w:rsid w:val="00361E5B"/>
    <w:rsid w:val="00362D9C"/>
    <w:rsid w:val="00363E44"/>
    <w:rsid w:val="00366016"/>
    <w:rsid w:val="00367674"/>
    <w:rsid w:val="003873D2"/>
    <w:rsid w:val="0039047E"/>
    <w:rsid w:val="003A3966"/>
    <w:rsid w:val="003A5AEF"/>
    <w:rsid w:val="003A694A"/>
    <w:rsid w:val="003A7754"/>
    <w:rsid w:val="003B26EF"/>
    <w:rsid w:val="003B325F"/>
    <w:rsid w:val="003B5DCE"/>
    <w:rsid w:val="003C2ED4"/>
    <w:rsid w:val="003C6740"/>
    <w:rsid w:val="003D2933"/>
    <w:rsid w:val="003D6BDD"/>
    <w:rsid w:val="003E0FBE"/>
    <w:rsid w:val="003E57D3"/>
    <w:rsid w:val="003E76AC"/>
    <w:rsid w:val="00402435"/>
    <w:rsid w:val="004049A7"/>
    <w:rsid w:val="004134B6"/>
    <w:rsid w:val="00414EBD"/>
    <w:rsid w:val="0041685B"/>
    <w:rsid w:val="00421CC6"/>
    <w:rsid w:val="00423355"/>
    <w:rsid w:val="00423B1A"/>
    <w:rsid w:val="00425F60"/>
    <w:rsid w:val="004309DD"/>
    <w:rsid w:val="00432C29"/>
    <w:rsid w:val="00435161"/>
    <w:rsid w:val="00450A2A"/>
    <w:rsid w:val="00452C82"/>
    <w:rsid w:val="00455059"/>
    <w:rsid w:val="00466984"/>
    <w:rsid w:val="00466DA1"/>
    <w:rsid w:val="00467225"/>
    <w:rsid w:val="00467370"/>
    <w:rsid w:val="00471C34"/>
    <w:rsid w:val="00482F5C"/>
    <w:rsid w:val="00485203"/>
    <w:rsid w:val="00494791"/>
    <w:rsid w:val="004979D2"/>
    <w:rsid w:val="004A0D2C"/>
    <w:rsid w:val="004A20B0"/>
    <w:rsid w:val="004A2FD3"/>
    <w:rsid w:val="004A5039"/>
    <w:rsid w:val="004A5282"/>
    <w:rsid w:val="004B5DD0"/>
    <w:rsid w:val="004C3039"/>
    <w:rsid w:val="004C3369"/>
    <w:rsid w:val="004C4A1C"/>
    <w:rsid w:val="004C69D9"/>
    <w:rsid w:val="004E4A4E"/>
    <w:rsid w:val="004F11EE"/>
    <w:rsid w:val="004F44EC"/>
    <w:rsid w:val="004F72A7"/>
    <w:rsid w:val="0050601A"/>
    <w:rsid w:val="00506257"/>
    <w:rsid w:val="00506413"/>
    <w:rsid w:val="00506607"/>
    <w:rsid w:val="00511276"/>
    <w:rsid w:val="005134FE"/>
    <w:rsid w:val="005205B9"/>
    <w:rsid w:val="0053684D"/>
    <w:rsid w:val="00537778"/>
    <w:rsid w:val="0053795E"/>
    <w:rsid w:val="00541E26"/>
    <w:rsid w:val="00542318"/>
    <w:rsid w:val="00561968"/>
    <w:rsid w:val="0056413C"/>
    <w:rsid w:val="0056491C"/>
    <w:rsid w:val="0056606B"/>
    <w:rsid w:val="005735F2"/>
    <w:rsid w:val="0057622F"/>
    <w:rsid w:val="00582366"/>
    <w:rsid w:val="00583324"/>
    <w:rsid w:val="005870BA"/>
    <w:rsid w:val="00594A6D"/>
    <w:rsid w:val="005A40E1"/>
    <w:rsid w:val="005A42D9"/>
    <w:rsid w:val="005A50AE"/>
    <w:rsid w:val="005A5438"/>
    <w:rsid w:val="005B0BC0"/>
    <w:rsid w:val="005B3B33"/>
    <w:rsid w:val="005B4E04"/>
    <w:rsid w:val="005B5E81"/>
    <w:rsid w:val="005C42A9"/>
    <w:rsid w:val="005D4CF6"/>
    <w:rsid w:val="005D7D79"/>
    <w:rsid w:val="005F7DEB"/>
    <w:rsid w:val="00600A92"/>
    <w:rsid w:val="00600DEB"/>
    <w:rsid w:val="00614E2C"/>
    <w:rsid w:val="00616813"/>
    <w:rsid w:val="006236AA"/>
    <w:rsid w:val="00624111"/>
    <w:rsid w:val="00633F2F"/>
    <w:rsid w:val="00635196"/>
    <w:rsid w:val="00636679"/>
    <w:rsid w:val="006408E3"/>
    <w:rsid w:val="0064224C"/>
    <w:rsid w:val="006423BC"/>
    <w:rsid w:val="00644B33"/>
    <w:rsid w:val="0064779D"/>
    <w:rsid w:val="00655379"/>
    <w:rsid w:val="00657D67"/>
    <w:rsid w:val="006617E3"/>
    <w:rsid w:val="00664CA1"/>
    <w:rsid w:val="0067022A"/>
    <w:rsid w:val="0067122C"/>
    <w:rsid w:val="00672BD2"/>
    <w:rsid w:val="00675F5C"/>
    <w:rsid w:val="00682241"/>
    <w:rsid w:val="00682F5A"/>
    <w:rsid w:val="00685F13"/>
    <w:rsid w:val="006934AD"/>
    <w:rsid w:val="00693FBF"/>
    <w:rsid w:val="006942E0"/>
    <w:rsid w:val="006969FE"/>
    <w:rsid w:val="006A1095"/>
    <w:rsid w:val="006A3AB3"/>
    <w:rsid w:val="006A61AF"/>
    <w:rsid w:val="006A7972"/>
    <w:rsid w:val="006C36C1"/>
    <w:rsid w:val="006C56CB"/>
    <w:rsid w:val="006D105F"/>
    <w:rsid w:val="006F7965"/>
    <w:rsid w:val="00701E1D"/>
    <w:rsid w:val="007043A7"/>
    <w:rsid w:val="00711AA2"/>
    <w:rsid w:val="007135D5"/>
    <w:rsid w:val="0071536D"/>
    <w:rsid w:val="007174B2"/>
    <w:rsid w:val="00724066"/>
    <w:rsid w:val="0073395F"/>
    <w:rsid w:val="00741601"/>
    <w:rsid w:val="00741B5F"/>
    <w:rsid w:val="00744BEE"/>
    <w:rsid w:val="007551EF"/>
    <w:rsid w:val="00757A0C"/>
    <w:rsid w:val="007604B0"/>
    <w:rsid w:val="00760612"/>
    <w:rsid w:val="00764B42"/>
    <w:rsid w:val="00766591"/>
    <w:rsid w:val="00767315"/>
    <w:rsid w:val="0078081A"/>
    <w:rsid w:val="00783BD2"/>
    <w:rsid w:val="007916D7"/>
    <w:rsid w:val="00792164"/>
    <w:rsid w:val="00796A47"/>
    <w:rsid w:val="007971FA"/>
    <w:rsid w:val="007A1CC9"/>
    <w:rsid w:val="007A20B4"/>
    <w:rsid w:val="007A4252"/>
    <w:rsid w:val="007A696E"/>
    <w:rsid w:val="007B30A7"/>
    <w:rsid w:val="007B4F6D"/>
    <w:rsid w:val="007B5F6A"/>
    <w:rsid w:val="007B7C05"/>
    <w:rsid w:val="007C044F"/>
    <w:rsid w:val="007C250E"/>
    <w:rsid w:val="007C73C3"/>
    <w:rsid w:val="007D1A76"/>
    <w:rsid w:val="007D34F5"/>
    <w:rsid w:val="007D54B0"/>
    <w:rsid w:val="007D54C1"/>
    <w:rsid w:val="007D6A78"/>
    <w:rsid w:val="007E168E"/>
    <w:rsid w:val="007F44A3"/>
    <w:rsid w:val="00801084"/>
    <w:rsid w:val="0080248D"/>
    <w:rsid w:val="008066AB"/>
    <w:rsid w:val="008074CB"/>
    <w:rsid w:val="00807B80"/>
    <w:rsid w:val="00810691"/>
    <w:rsid w:val="00830228"/>
    <w:rsid w:val="00833458"/>
    <w:rsid w:val="00835E1F"/>
    <w:rsid w:val="00840C10"/>
    <w:rsid w:val="008512CD"/>
    <w:rsid w:val="00854A39"/>
    <w:rsid w:val="008600D1"/>
    <w:rsid w:val="00860299"/>
    <w:rsid w:val="00866AEC"/>
    <w:rsid w:val="00871612"/>
    <w:rsid w:val="00872DBA"/>
    <w:rsid w:val="0087638E"/>
    <w:rsid w:val="00884816"/>
    <w:rsid w:val="008863BD"/>
    <w:rsid w:val="00887C94"/>
    <w:rsid w:val="00891F8D"/>
    <w:rsid w:val="008923BD"/>
    <w:rsid w:val="00893923"/>
    <w:rsid w:val="00894967"/>
    <w:rsid w:val="00897701"/>
    <w:rsid w:val="0089770B"/>
    <w:rsid w:val="008A45D7"/>
    <w:rsid w:val="008B0B6D"/>
    <w:rsid w:val="008B1109"/>
    <w:rsid w:val="008B2FF2"/>
    <w:rsid w:val="008B31AC"/>
    <w:rsid w:val="008B4699"/>
    <w:rsid w:val="008B7367"/>
    <w:rsid w:val="008D3469"/>
    <w:rsid w:val="008D35EC"/>
    <w:rsid w:val="008D67D0"/>
    <w:rsid w:val="008D6D50"/>
    <w:rsid w:val="008D7DAC"/>
    <w:rsid w:val="008E0223"/>
    <w:rsid w:val="008E0D51"/>
    <w:rsid w:val="008E0FE1"/>
    <w:rsid w:val="008E60D5"/>
    <w:rsid w:val="008F3FD6"/>
    <w:rsid w:val="008F40BC"/>
    <w:rsid w:val="00900055"/>
    <w:rsid w:val="009027B7"/>
    <w:rsid w:val="00902A02"/>
    <w:rsid w:val="00905EC4"/>
    <w:rsid w:val="009079FB"/>
    <w:rsid w:val="0091543F"/>
    <w:rsid w:val="00921235"/>
    <w:rsid w:val="00921798"/>
    <w:rsid w:val="00922F05"/>
    <w:rsid w:val="00926F02"/>
    <w:rsid w:val="009364CC"/>
    <w:rsid w:val="00937A35"/>
    <w:rsid w:val="00937FAE"/>
    <w:rsid w:val="00941F76"/>
    <w:rsid w:val="00950887"/>
    <w:rsid w:val="0095354B"/>
    <w:rsid w:val="009665EB"/>
    <w:rsid w:val="0096745D"/>
    <w:rsid w:val="00971EE9"/>
    <w:rsid w:val="00973073"/>
    <w:rsid w:val="00974424"/>
    <w:rsid w:val="009812D2"/>
    <w:rsid w:val="00983DE8"/>
    <w:rsid w:val="009934E9"/>
    <w:rsid w:val="00994D12"/>
    <w:rsid w:val="009975EA"/>
    <w:rsid w:val="009A09E2"/>
    <w:rsid w:val="009A0EA8"/>
    <w:rsid w:val="009B6DBA"/>
    <w:rsid w:val="009C34A0"/>
    <w:rsid w:val="009D34DB"/>
    <w:rsid w:val="009D5BD3"/>
    <w:rsid w:val="009D5F55"/>
    <w:rsid w:val="009E563C"/>
    <w:rsid w:val="009E7820"/>
    <w:rsid w:val="009E7959"/>
    <w:rsid w:val="009F244F"/>
    <w:rsid w:val="00A0219E"/>
    <w:rsid w:val="00A040E1"/>
    <w:rsid w:val="00A07E5B"/>
    <w:rsid w:val="00A110B9"/>
    <w:rsid w:val="00A150C1"/>
    <w:rsid w:val="00A24287"/>
    <w:rsid w:val="00A27909"/>
    <w:rsid w:val="00A35C8E"/>
    <w:rsid w:val="00A36B4A"/>
    <w:rsid w:val="00A418A5"/>
    <w:rsid w:val="00A41BDA"/>
    <w:rsid w:val="00A43A1D"/>
    <w:rsid w:val="00A459D9"/>
    <w:rsid w:val="00A46374"/>
    <w:rsid w:val="00A561AC"/>
    <w:rsid w:val="00A56388"/>
    <w:rsid w:val="00A571A2"/>
    <w:rsid w:val="00A60631"/>
    <w:rsid w:val="00A6525D"/>
    <w:rsid w:val="00A654E4"/>
    <w:rsid w:val="00A6571F"/>
    <w:rsid w:val="00A66CBE"/>
    <w:rsid w:val="00A80171"/>
    <w:rsid w:val="00A824B9"/>
    <w:rsid w:val="00A8299B"/>
    <w:rsid w:val="00A82F67"/>
    <w:rsid w:val="00A86F58"/>
    <w:rsid w:val="00A902D2"/>
    <w:rsid w:val="00AA5FDB"/>
    <w:rsid w:val="00AA6C68"/>
    <w:rsid w:val="00AB06C5"/>
    <w:rsid w:val="00AB4BF1"/>
    <w:rsid w:val="00AC7290"/>
    <w:rsid w:val="00AC79A1"/>
    <w:rsid w:val="00AE21DA"/>
    <w:rsid w:val="00AE40FC"/>
    <w:rsid w:val="00AE451F"/>
    <w:rsid w:val="00AE5A9C"/>
    <w:rsid w:val="00AE67DB"/>
    <w:rsid w:val="00AE7A83"/>
    <w:rsid w:val="00AF5246"/>
    <w:rsid w:val="00B0088F"/>
    <w:rsid w:val="00B04686"/>
    <w:rsid w:val="00B05703"/>
    <w:rsid w:val="00B06168"/>
    <w:rsid w:val="00B10B52"/>
    <w:rsid w:val="00B20A5E"/>
    <w:rsid w:val="00B21BD2"/>
    <w:rsid w:val="00B265E6"/>
    <w:rsid w:val="00B313BE"/>
    <w:rsid w:val="00B33AB8"/>
    <w:rsid w:val="00B37D0C"/>
    <w:rsid w:val="00B4460D"/>
    <w:rsid w:val="00B504F1"/>
    <w:rsid w:val="00B53E1A"/>
    <w:rsid w:val="00B62230"/>
    <w:rsid w:val="00B63D8C"/>
    <w:rsid w:val="00B66454"/>
    <w:rsid w:val="00B67ED2"/>
    <w:rsid w:val="00B70165"/>
    <w:rsid w:val="00B723E8"/>
    <w:rsid w:val="00B756EE"/>
    <w:rsid w:val="00B8000A"/>
    <w:rsid w:val="00B83B7A"/>
    <w:rsid w:val="00B85960"/>
    <w:rsid w:val="00B86A3D"/>
    <w:rsid w:val="00B91741"/>
    <w:rsid w:val="00BA15D0"/>
    <w:rsid w:val="00BA3C56"/>
    <w:rsid w:val="00BA6653"/>
    <w:rsid w:val="00BA6BA2"/>
    <w:rsid w:val="00BA7403"/>
    <w:rsid w:val="00BB2617"/>
    <w:rsid w:val="00BB529D"/>
    <w:rsid w:val="00BC3701"/>
    <w:rsid w:val="00BD284B"/>
    <w:rsid w:val="00BD2A12"/>
    <w:rsid w:val="00BF08B7"/>
    <w:rsid w:val="00BF1E4A"/>
    <w:rsid w:val="00BF33D2"/>
    <w:rsid w:val="00BF4B34"/>
    <w:rsid w:val="00C01FBA"/>
    <w:rsid w:val="00C02AB8"/>
    <w:rsid w:val="00C07F61"/>
    <w:rsid w:val="00C12DAA"/>
    <w:rsid w:val="00C23055"/>
    <w:rsid w:val="00C232B2"/>
    <w:rsid w:val="00C246A6"/>
    <w:rsid w:val="00C2500E"/>
    <w:rsid w:val="00C2695C"/>
    <w:rsid w:val="00C373F9"/>
    <w:rsid w:val="00C45FCA"/>
    <w:rsid w:val="00C50D52"/>
    <w:rsid w:val="00C5146F"/>
    <w:rsid w:val="00C54E82"/>
    <w:rsid w:val="00C551BF"/>
    <w:rsid w:val="00C5563A"/>
    <w:rsid w:val="00C61DFB"/>
    <w:rsid w:val="00C651BF"/>
    <w:rsid w:val="00C66E32"/>
    <w:rsid w:val="00C67FBA"/>
    <w:rsid w:val="00C71892"/>
    <w:rsid w:val="00C77BCD"/>
    <w:rsid w:val="00C847AB"/>
    <w:rsid w:val="00C875B6"/>
    <w:rsid w:val="00C9130D"/>
    <w:rsid w:val="00C913F4"/>
    <w:rsid w:val="00C96A31"/>
    <w:rsid w:val="00CA0961"/>
    <w:rsid w:val="00CB1D53"/>
    <w:rsid w:val="00CB4700"/>
    <w:rsid w:val="00CB7FD3"/>
    <w:rsid w:val="00CD070A"/>
    <w:rsid w:val="00CD1C07"/>
    <w:rsid w:val="00CD4A18"/>
    <w:rsid w:val="00CD5ADA"/>
    <w:rsid w:val="00CD6E3E"/>
    <w:rsid w:val="00CD7BCB"/>
    <w:rsid w:val="00CE2879"/>
    <w:rsid w:val="00CE4B4F"/>
    <w:rsid w:val="00CF15A4"/>
    <w:rsid w:val="00CF2F84"/>
    <w:rsid w:val="00CF596B"/>
    <w:rsid w:val="00D00AF0"/>
    <w:rsid w:val="00D024B2"/>
    <w:rsid w:val="00D042F1"/>
    <w:rsid w:val="00D05F21"/>
    <w:rsid w:val="00D07EF1"/>
    <w:rsid w:val="00D13622"/>
    <w:rsid w:val="00D14849"/>
    <w:rsid w:val="00D225EE"/>
    <w:rsid w:val="00D239C1"/>
    <w:rsid w:val="00D24815"/>
    <w:rsid w:val="00D25D80"/>
    <w:rsid w:val="00D2651E"/>
    <w:rsid w:val="00D302AC"/>
    <w:rsid w:val="00D3382D"/>
    <w:rsid w:val="00D37F9F"/>
    <w:rsid w:val="00D40E4A"/>
    <w:rsid w:val="00D432C7"/>
    <w:rsid w:val="00D447A5"/>
    <w:rsid w:val="00D45907"/>
    <w:rsid w:val="00D462CA"/>
    <w:rsid w:val="00D55E1A"/>
    <w:rsid w:val="00D574FD"/>
    <w:rsid w:val="00D63448"/>
    <w:rsid w:val="00D6439F"/>
    <w:rsid w:val="00D6467C"/>
    <w:rsid w:val="00D653B2"/>
    <w:rsid w:val="00D713A3"/>
    <w:rsid w:val="00D72EE9"/>
    <w:rsid w:val="00D81508"/>
    <w:rsid w:val="00D81DA0"/>
    <w:rsid w:val="00D8663B"/>
    <w:rsid w:val="00DA1970"/>
    <w:rsid w:val="00DA1DFE"/>
    <w:rsid w:val="00DA4A13"/>
    <w:rsid w:val="00DC766F"/>
    <w:rsid w:val="00DD297D"/>
    <w:rsid w:val="00DD6CCC"/>
    <w:rsid w:val="00DE2703"/>
    <w:rsid w:val="00DE44DF"/>
    <w:rsid w:val="00DE5D29"/>
    <w:rsid w:val="00DF4A70"/>
    <w:rsid w:val="00DF5AEB"/>
    <w:rsid w:val="00DF760E"/>
    <w:rsid w:val="00E026B4"/>
    <w:rsid w:val="00E06934"/>
    <w:rsid w:val="00E12ABB"/>
    <w:rsid w:val="00E13683"/>
    <w:rsid w:val="00E220AA"/>
    <w:rsid w:val="00E225DB"/>
    <w:rsid w:val="00E25127"/>
    <w:rsid w:val="00E2661D"/>
    <w:rsid w:val="00E27544"/>
    <w:rsid w:val="00E30748"/>
    <w:rsid w:val="00E31CAB"/>
    <w:rsid w:val="00E37EF6"/>
    <w:rsid w:val="00E403EF"/>
    <w:rsid w:val="00E51092"/>
    <w:rsid w:val="00E6047F"/>
    <w:rsid w:val="00E60BCA"/>
    <w:rsid w:val="00E63126"/>
    <w:rsid w:val="00E635A0"/>
    <w:rsid w:val="00E63842"/>
    <w:rsid w:val="00E6437D"/>
    <w:rsid w:val="00E67774"/>
    <w:rsid w:val="00E740A6"/>
    <w:rsid w:val="00E755C4"/>
    <w:rsid w:val="00E76349"/>
    <w:rsid w:val="00E772C2"/>
    <w:rsid w:val="00E87A28"/>
    <w:rsid w:val="00E90564"/>
    <w:rsid w:val="00E95E4F"/>
    <w:rsid w:val="00E95FFE"/>
    <w:rsid w:val="00EA513D"/>
    <w:rsid w:val="00EB01DB"/>
    <w:rsid w:val="00EB21E4"/>
    <w:rsid w:val="00EB735D"/>
    <w:rsid w:val="00EC4765"/>
    <w:rsid w:val="00EC606E"/>
    <w:rsid w:val="00EC6482"/>
    <w:rsid w:val="00ED1F18"/>
    <w:rsid w:val="00ED31C1"/>
    <w:rsid w:val="00ED3AD9"/>
    <w:rsid w:val="00ED6D96"/>
    <w:rsid w:val="00ED7FA1"/>
    <w:rsid w:val="00F02142"/>
    <w:rsid w:val="00F03E86"/>
    <w:rsid w:val="00F05F10"/>
    <w:rsid w:val="00F134A4"/>
    <w:rsid w:val="00F13EBA"/>
    <w:rsid w:val="00F14381"/>
    <w:rsid w:val="00F14F8D"/>
    <w:rsid w:val="00F1501A"/>
    <w:rsid w:val="00F16002"/>
    <w:rsid w:val="00F201A9"/>
    <w:rsid w:val="00F20565"/>
    <w:rsid w:val="00F2155B"/>
    <w:rsid w:val="00F21ED2"/>
    <w:rsid w:val="00F23A1B"/>
    <w:rsid w:val="00F26174"/>
    <w:rsid w:val="00F27C2B"/>
    <w:rsid w:val="00F35CDD"/>
    <w:rsid w:val="00F42A63"/>
    <w:rsid w:val="00F42EC1"/>
    <w:rsid w:val="00F45BF8"/>
    <w:rsid w:val="00F46D12"/>
    <w:rsid w:val="00F550D9"/>
    <w:rsid w:val="00F644AA"/>
    <w:rsid w:val="00F7086F"/>
    <w:rsid w:val="00F71FA6"/>
    <w:rsid w:val="00F76A3B"/>
    <w:rsid w:val="00F76C94"/>
    <w:rsid w:val="00FA23A5"/>
    <w:rsid w:val="00FB3E42"/>
    <w:rsid w:val="00FB4F94"/>
    <w:rsid w:val="00FC08E0"/>
    <w:rsid w:val="00FC0DF7"/>
    <w:rsid w:val="00FC16C4"/>
    <w:rsid w:val="00FC4A53"/>
    <w:rsid w:val="00FD3518"/>
    <w:rsid w:val="00FE2861"/>
    <w:rsid w:val="00FE3E63"/>
    <w:rsid w:val="00FE673C"/>
    <w:rsid w:val="00FF094E"/>
    <w:rsid w:val="00FF1A95"/>
    <w:rsid w:val="00FF34A1"/>
    <w:rsid w:val="00FF4C38"/>
    <w:rsid w:val="00FF7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37D"/>
    <w:rPr>
      <w:rFonts w:ascii="Times New Roman" w:eastAsia="Times New Roman" w:hAnsi="Times New Roman"/>
      <w:sz w:val="24"/>
      <w:szCs w:val="24"/>
    </w:rPr>
  </w:style>
  <w:style w:type="paragraph" w:styleId="Kop1">
    <w:name w:val="heading 1"/>
    <w:basedOn w:val="Standaard"/>
    <w:next w:val="Standaard"/>
    <w:link w:val="Kop1Char"/>
    <w:uiPriority w:val="9"/>
    <w:qFormat/>
    <w:rsid w:val="00A07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D25D80"/>
    <w:pPr>
      <w:keepNext/>
      <w:spacing w:before="240" w:after="60"/>
      <w:outlineLvl w:val="1"/>
    </w:pPr>
    <w:rPr>
      <w:rFonts w:ascii="Cambria" w:hAnsi="Cambria" w:cs="Cambria"/>
      <w:b/>
      <w:bCs/>
      <w:i/>
      <w:iCs/>
      <w:sz w:val="28"/>
      <w:szCs w:val="28"/>
    </w:rPr>
  </w:style>
  <w:style w:type="paragraph" w:styleId="Kop3">
    <w:name w:val="heading 3"/>
    <w:basedOn w:val="Standaard"/>
    <w:next w:val="Standaard"/>
    <w:link w:val="Kop3Char"/>
    <w:uiPriority w:val="99"/>
    <w:qFormat/>
    <w:rsid w:val="00D25D8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25D80"/>
    <w:rPr>
      <w:rFonts w:ascii="Cambria" w:hAnsi="Cambria" w:cs="Cambria"/>
      <w:b/>
      <w:bCs/>
      <w:i/>
      <w:iCs/>
      <w:sz w:val="28"/>
      <w:szCs w:val="28"/>
      <w:lang w:val="en-AU"/>
    </w:rPr>
  </w:style>
  <w:style w:type="character" w:customStyle="1" w:styleId="Kop3Char">
    <w:name w:val="Kop 3 Char"/>
    <w:basedOn w:val="Standaardalinea-lettertype"/>
    <w:link w:val="Kop3"/>
    <w:uiPriority w:val="99"/>
    <w:rsid w:val="00D25D80"/>
    <w:rPr>
      <w:rFonts w:ascii="Arial" w:hAnsi="Arial" w:cs="Arial"/>
      <w:b/>
      <w:bCs/>
      <w:sz w:val="26"/>
      <w:szCs w:val="26"/>
      <w:lang w:val="en-AU" w:eastAsia="nl-NL"/>
    </w:rPr>
  </w:style>
  <w:style w:type="character" w:styleId="Zwaar">
    <w:name w:val="Strong"/>
    <w:basedOn w:val="Standaardalinea-lettertype"/>
    <w:uiPriority w:val="22"/>
    <w:qFormat/>
    <w:rsid w:val="00D25D80"/>
    <w:rPr>
      <w:b/>
      <w:bCs/>
    </w:rPr>
  </w:style>
  <w:style w:type="character" w:styleId="Nadruk">
    <w:name w:val="Emphasis"/>
    <w:basedOn w:val="Standaardalinea-lettertype"/>
    <w:uiPriority w:val="20"/>
    <w:qFormat/>
    <w:rsid w:val="00D25D80"/>
    <w:rPr>
      <w:i/>
      <w:iCs/>
    </w:rPr>
  </w:style>
  <w:style w:type="paragraph" w:customStyle="1" w:styleId="Opmaakprofiel1">
    <w:name w:val="Opmaakprofiel1"/>
    <w:basedOn w:val="Standaard"/>
    <w:qFormat/>
    <w:rsid w:val="00D25D80"/>
    <w:rPr>
      <w:sz w:val="22"/>
    </w:rPr>
  </w:style>
  <w:style w:type="paragraph" w:customStyle="1" w:styleId="Hansvoettekst">
    <w:name w:val="Hansvoettekst"/>
    <w:qFormat/>
    <w:rsid w:val="00D25D80"/>
    <w:pPr>
      <w:tabs>
        <w:tab w:val="center" w:pos="4536"/>
        <w:tab w:val="right" w:pos="9072"/>
      </w:tabs>
    </w:pPr>
    <w:rPr>
      <w:rFonts w:ascii="Times New Roman" w:eastAsia="Times New Roman" w:hAnsi="Times New Roman"/>
      <w:iCs/>
      <w:sz w:val="18"/>
      <w:szCs w:val="24"/>
      <w:lang w:val="de-DE"/>
    </w:rPr>
  </w:style>
  <w:style w:type="paragraph" w:styleId="Voettekst">
    <w:name w:val="footer"/>
    <w:basedOn w:val="Standaard"/>
    <w:link w:val="VoettekstChar"/>
    <w:uiPriority w:val="99"/>
    <w:unhideWhenUsed/>
    <w:rsid w:val="00D25D80"/>
    <w:pPr>
      <w:tabs>
        <w:tab w:val="center" w:pos="4536"/>
        <w:tab w:val="right" w:pos="9072"/>
      </w:tabs>
    </w:pPr>
  </w:style>
  <w:style w:type="character" w:customStyle="1" w:styleId="VoettekstChar">
    <w:name w:val="Voettekst Char"/>
    <w:basedOn w:val="Standaardalinea-lettertype"/>
    <w:link w:val="Voettekst"/>
    <w:uiPriority w:val="99"/>
    <w:rsid w:val="00D25D80"/>
    <w:rPr>
      <w:rFonts w:ascii="Univers" w:hAnsi="Univers" w:cs="Univers"/>
      <w:sz w:val="21"/>
      <w:szCs w:val="21"/>
      <w:lang w:val="en-AU"/>
    </w:rPr>
  </w:style>
  <w:style w:type="paragraph" w:customStyle="1" w:styleId="Hanstekst">
    <w:name w:val="Hans tekst"/>
    <w:basedOn w:val="Standaard"/>
    <w:qFormat/>
    <w:rsid w:val="00511276"/>
    <w:pPr>
      <w:jc w:val="both"/>
    </w:pPr>
    <w:rPr>
      <w:sz w:val="22"/>
    </w:rPr>
  </w:style>
  <w:style w:type="paragraph" w:styleId="Eindnoottekst">
    <w:name w:val="endnote text"/>
    <w:basedOn w:val="Standaard"/>
    <w:link w:val="EindnoottekstChar"/>
    <w:uiPriority w:val="99"/>
    <w:semiHidden/>
    <w:unhideWhenUsed/>
    <w:rsid w:val="002D1FEA"/>
    <w:rPr>
      <w:sz w:val="18"/>
      <w:szCs w:val="20"/>
      <w:lang w:eastAsia="en-US"/>
    </w:rPr>
  </w:style>
  <w:style w:type="character" w:customStyle="1" w:styleId="EindnoottekstChar">
    <w:name w:val="Eindnoottekst Char"/>
    <w:basedOn w:val="Standaardalinea-lettertype"/>
    <w:link w:val="Eindnoottekst"/>
    <w:uiPriority w:val="99"/>
    <w:semiHidden/>
    <w:rsid w:val="002D1FEA"/>
    <w:rPr>
      <w:rFonts w:ascii="Times New Roman" w:hAnsi="Times New Roman"/>
      <w:sz w:val="18"/>
      <w:lang w:eastAsia="en-US"/>
    </w:rPr>
  </w:style>
  <w:style w:type="paragraph" w:styleId="Lijstalinea">
    <w:name w:val="List Paragraph"/>
    <w:basedOn w:val="Standaard"/>
    <w:uiPriority w:val="34"/>
    <w:qFormat/>
    <w:rsid w:val="00ED7FA1"/>
    <w:pPr>
      <w:ind w:left="720"/>
      <w:contextualSpacing/>
    </w:pPr>
  </w:style>
  <w:style w:type="paragraph" w:styleId="Voetnoottekst">
    <w:name w:val="footnote text"/>
    <w:basedOn w:val="Standaard"/>
    <w:link w:val="VoetnoottekstChar"/>
    <w:uiPriority w:val="99"/>
    <w:unhideWhenUsed/>
    <w:rsid w:val="00A07E5B"/>
    <w:rPr>
      <w:sz w:val="20"/>
      <w:szCs w:val="20"/>
    </w:rPr>
  </w:style>
  <w:style w:type="character" w:customStyle="1" w:styleId="VoetnoottekstChar">
    <w:name w:val="Voetnoottekst Char"/>
    <w:basedOn w:val="Standaardalinea-lettertype"/>
    <w:link w:val="Voetnoottekst"/>
    <w:uiPriority w:val="99"/>
    <w:rsid w:val="00A07E5B"/>
    <w:rPr>
      <w:rFonts w:ascii="Times New Roman" w:eastAsia="Times New Roman" w:hAnsi="Times New Roman"/>
    </w:rPr>
  </w:style>
  <w:style w:type="character" w:styleId="Voetnootmarkering">
    <w:name w:val="footnote reference"/>
    <w:basedOn w:val="Standaardalinea-lettertype"/>
    <w:uiPriority w:val="99"/>
    <w:semiHidden/>
    <w:unhideWhenUsed/>
    <w:rsid w:val="00A07E5B"/>
    <w:rPr>
      <w:vertAlign w:val="superscript"/>
    </w:rPr>
  </w:style>
  <w:style w:type="character" w:customStyle="1" w:styleId="Kop1Char">
    <w:name w:val="Kop 1 Char"/>
    <w:basedOn w:val="Standaardalinea-lettertype"/>
    <w:link w:val="Kop1"/>
    <w:uiPriority w:val="9"/>
    <w:rsid w:val="00A07E5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B20A5E"/>
    <w:rPr>
      <w:color w:val="0000FF"/>
      <w:u w:val="single"/>
    </w:rPr>
  </w:style>
  <w:style w:type="paragraph" w:styleId="Ballontekst">
    <w:name w:val="Balloon Text"/>
    <w:basedOn w:val="Standaard"/>
    <w:link w:val="BallontekstChar"/>
    <w:uiPriority w:val="99"/>
    <w:semiHidden/>
    <w:unhideWhenUsed/>
    <w:rsid w:val="00F46D12"/>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12"/>
    <w:rPr>
      <w:rFonts w:ascii="Tahoma" w:eastAsia="Times New Roman" w:hAnsi="Tahoma" w:cs="Tahoma"/>
      <w:sz w:val="16"/>
      <w:szCs w:val="16"/>
    </w:rPr>
  </w:style>
  <w:style w:type="paragraph" w:styleId="Bibliografie">
    <w:name w:val="Bibliography"/>
    <w:basedOn w:val="Standaard"/>
    <w:next w:val="Standaard"/>
    <w:uiPriority w:val="37"/>
    <w:unhideWhenUsed/>
    <w:rsid w:val="00767315"/>
    <w:rPr>
      <w:sz w:val="20"/>
    </w:rPr>
  </w:style>
  <w:style w:type="paragraph" w:styleId="Normaalweb">
    <w:name w:val="Normal (Web)"/>
    <w:basedOn w:val="Standaard"/>
    <w:uiPriority w:val="99"/>
    <w:semiHidden/>
    <w:unhideWhenUsed/>
    <w:rsid w:val="0073395F"/>
  </w:style>
  <w:style w:type="character" w:styleId="HTML-schrijfmachine">
    <w:name w:val="HTML Typewriter"/>
    <w:basedOn w:val="Standaardalinea-lettertype"/>
    <w:uiPriority w:val="99"/>
    <w:semiHidden/>
    <w:unhideWhenUsed/>
    <w:rsid w:val="00B53E1A"/>
    <w:rPr>
      <w:rFonts w:ascii="Courier New" w:eastAsia="Times New Roman" w:hAnsi="Courier New" w:cs="Courier New"/>
      <w:sz w:val="20"/>
      <w:szCs w:val="20"/>
    </w:rPr>
  </w:style>
  <w:style w:type="character" w:styleId="Verwijzingopmerking">
    <w:name w:val="annotation reference"/>
    <w:basedOn w:val="Standaardalinea-lettertype"/>
    <w:uiPriority w:val="99"/>
    <w:semiHidden/>
    <w:unhideWhenUsed/>
    <w:rsid w:val="009B6DBA"/>
    <w:rPr>
      <w:sz w:val="16"/>
      <w:szCs w:val="16"/>
    </w:rPr>
  </w:style>
  <w:style w:type="paragraph" w:styleId="Tekstopmerking">
    <w:name w:val="annotation text"/>
    <w:basedOn w:val="Standaard"/>
    <w:link w:val="TekstopmerkingChar"/>
    <w:uiPriority w:val="99"/>
    <w:semiHidden/>
    <w:unhideWhenUsed/>
    <w:rsid w:val="009B6DBA"/>
    <w:rPr>
      <w:sz w:val="20"/>
      <w:szCs w:val="20"/>
    </w:rPr>
  </w:style>
  <w:style w:type="character" w:customStyle="1" w:styleId="TekstopmerkingChar">
    <w:name w:val="Tekst opmerking Char"/>
    <w:basedOn w:val="Standaardalinea-lettertype"/>
    <w:link w:val="Tekstopmerking"/>
    <w:uiPriority w:val="99"/>
    <w:semiHidden/>
    <w:rsid w:val="009B6DBA"/>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9B6DBA"/>
    <w:rPr>
      <w:b/>
      <w:bCs/>
    </w:rPr>
  </w:style>
  <w:style w:type="character" w:customStyle="1" w:styleId="OnderwerpvanopmerkingChar">
    <w:name w:val="Onderwerp van opmerking Char"/>
    <w:basedOn w:val="TekstopmerkingChar"/>
    <w:link w:val="Onderwerpvanopmerking"/>
    <w:uiPriority w:val="99"/>
    <w:semiHidden/>
    <w:rsid w:val="009B6DBA"/>
    <w:rPr>
      <w:rFonts w:ascii="Times New Roman" w:eastAsia="Times New Roman" w:hAnsi="Times New Roman"/>
      <w:b/>
      <w:bCs/>
    </w:rPr>
  </w:style>
  <w:style w:type="paragraph" w:styleId="HTML-voorafopgemaakt">
    <w:name w:val="HTML Preformatted"/>
    <w:basedOn w:val="Standaard"/>
    <w:link w:val="HTML-voorafopgemaaktChar"/>
    <w:uiPriority w:val="99"/>
    <w:semiHidden/>
    <w:unhideWhenUsed/>
    <w:rsid w:val="001D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1D739B"/>
    <w:rPr>
      <w:rFonts w:ascii="Courier New" w:eastAsia="Times New Roman" w:hAnsi="Courier New" w:cs="Courier New"/>
    </w:rPr>
  </w:style>
  <w:style w:type="table" w:styleId="Tabelraster">
    <w:name w:val="Table Grid"/>
    <w:basedOn w:val="Standaardtabel"/>
    <w:uiPriority w:val="59"/>
    <w:rsid w:val="00694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C35F4"/>
    <w:pPr>
      <w:tabs>
        <w:tab w:val="center" w:pos="4536"/>
        <w:tab w:val="right" w:pos="9072"/>
      </w:tabs>
    </w:pPr>
  </w:style>
  <w:style w:type="character" w:customStyle="1" w:styleId="KoptekstChar">
    <w:name w:val="Koptekst Char"/>
    <w:basedOn w:val="Standaardalinea-lettertype"/>
    <w:link w:val="Koptekst"/>
    <w:uiPriority w:val="99"/>
    <w:rsid w:val="001C35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37D"/>
    <w:rPr>
      <w:rFonts w:ascii="Times New Roman" w:eastAsia="Times New Roman" w:hAnsi="Times New Roman"/>
      <w:sz w:val="24"/>
      <w:szCs w:val="24"/>
    </w:rPr>
  </w:style>
  <w:style w:type="paragraph" w:styleId="Kop1">
    <w:name w:val="heading 1"/>
    <w:basedOn w:val="Standaard"/>
    <w:next w:val="Standaard"/>
    <w:link w:val="Kop1Char"/>
    <w:uiPriority w:val="9"/>
    <w:qFormat/>
    <w:rsid w:val="00A07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qFormat/>
    <w:rsid w:val="00D25D80"/>
    <w:pPr>
      <w:keepNext/>
      <w:spacing w:before="240" w:after="60"/>
      <w:outlineLvl w:val="1"/>
    </w:pPr>
    <w:rPr>
      <w:rFonts w:ascii="Cambria" w:hAnsi="Cambria" w:cs="Cambria"/>
      <w:b/>
      <w:bCs/>
      <w:i/>
      <w:iCs/>
      <w:sz w:val="28"/>
      <w:szCs w:val="28"/>
    </w:rPr>
  </w:style>
  <w:style w:type="paragraph" w:styleId="Kop3">
    <w:name w:val="heading 3"/>
    <w:basedOn w:val="Standaard"/>
    <w:next w:val="Standaard"/>
    <w:link w:val="Kop3Char"/>
    <w:uiPriority w:val="99"/>
    <w:qFormat/>
    <w:rsid w:val="00D25D8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D25D80"/>
    <w:rPr>
      <w:rFonts w:ascii="Cambria" w:hAnsi="Cambria" w:cs="Cambria"/>
      <w:b/>
      <w:bCs/>
      <w:i/>
      <w:iCs/>
      <w:sz w:val="28"/>
      <w:szCs w:val="28"/>
      <w:lang w:val="en-AU"/>
    </w:rPr>
  </w:style>
  <w:style w:type="character" w:customStyle="1" w:styleId="Kop3Char">
    <w:name w:val="Kop 3 Char"/>
    <w:basedOn w:val="Standaardalinea-lettertype"/>
    <w:link w:val="Kop3"/>
    <w:uiPriority w:val="99"/>
    <w:rsid w:val="00D25D80"/>
    <w:rPr>
      <w:rFonts w:ascii="Arial" w:hAnsi="Arial" w:cs="Arial"/>
      <w:b/>
      <w:bCs/>
      <w:sz w:val="26"/>
      <w:szCs w:val="26"/>
      <w:lang w:val="en-AU" w:eastAsia="nl-NL"/>
    </w:rPr>
  </w:style>
  <w:style w:type="character" w:styleId="Zwaar">
    <w:name w:val="Strong"/>
    <w:basedOn w:val="Standaardalinea-lettertype"/>
    <w:uiPriority w:val="22"/>
    <w:qFormat/>
    <w:rsid w:val="00D25D80"/>
    <w:rPr>
      <w:b/>
      <w:bCs/>
    </w:rPr>
  </w:style>
  <w:style w:type="character" w:styleId="Nadruk">
    <w:name w:val="Emphasis"/>
    <w:basedOn w:val="Standaardalinea-lettertype"/>
    <w:uiPriority w:val="20"/>
    <w:qFormat/>
    <w:rsid w:val="00D25D80"/>
    <w:rPr>
      <w:i/>
      <w:iCs/>
    </w:rPr>
  </w:style>
  <w:style w:type="paragraph" w:customStyle="1" w:styleId="Opmaakprofiel1">
    <w:name w:val="Opmaakprofiel1"/>
    <w:basedOn w:val="Standaard"/>
    <w:qFormat/>
    <w:rsid w:val="00D25D80"/>
    <w:rPr>
      <w:sz w:val="22"/>
    </w:rPr>
  </w:style>
  <w:style w:type="paragraph" w:customStyle="1" w:styleId="Hansvoettekst">
    <w:name w:val="Hansvoettekst"/>
    <w:qFormat/>
    <w:rsid w:val="00D25D80"/>
    <w:pPr>
      <w:tabs>
        <w:tab w:val="center" w:pos="4536"/>
        <w:tab w:val="right" w:pos="9072"/>
      </w:tabs>
    </w:pPr>
    <w:rPr>
      <w:rFonts w:ascii="Times New Roman" w:eastAsia="Times New Roman" w:hAnsi="Times New Roman"/>
      <w:iCs/>
      <w:sz w:val="18"/>
      <w:szCs w:val="24"/>
      <w:lang w:val="de-DE"/>
    </w:rPr>
  </w:style>
  <w:style w:type="paragraph" w:styleId="Voettekst">
    <w:name w:val="footer"/>
    <w:basedOn w:val="Standaard"/>
    <w:link w:val="VoettekstChar"/>
    <w:uiPriority w:val="99"/>
    <w:unhideWhenUsed/>
    <w:rsid w:val="00D25D80"/>
    <w:pPr>
      <w:tabs>
        <w:tab w:val="center" w:pos="4536"/>
        <w:tab w:val="right" w:pos="9072"/>
      </w:tabs>
    </w:pPr>
  </w:style>
  <w:style w:type="character" w:customStyle="1" w:styleId="VoettekstChar">
    <w:name w:val="Voettekst Char"/>
    <w:basedOn w:val="Standaardalinea-lettertype"/>
    <w:link w:val="Voettekst"/>
    <w:uiPriority w:val="99"/>
    <w:rsid w:val="00D25D80"/>
    <w:rPr>
      <w:rFonts w:ascii="Univers" w:hAnsi="Univers" w:cs="Univers"/>
      <w:sz w:val="21"/>
      <w:szCs w:val="21"/>
      <w:lang w:val="en-AU"/>
    </w:rPr>
  </w:style>
  <w:style w:type="paragraph" w:customStyle="1" w:styleId="Hanstekst">
    <w:name w:val="Hans tekst"/>
    <w:basedOn w:val="Standaard"/>
    <w:qFormat/>
    <w:rsid w:val="00511276"/>
    <w:pPr>
      <w:jc w:val="both"/>
    </w:pPr>
    <w:rPr>
      <w:sz w:val="22"/>
    </w:rPr>
  </w:style>
  <w:style w:type="paragraph" w:styleId="Eindnoottekst">
    <w:name w:val="endnote text"/>
    <w:basedOn w:val="Standaard"/>
    <w:link w:val="EindnoottekstChar"/>
    <w:uiPriority w:val="99"/>
    <w:semiHidden/>
    <w:unhideWhenUsed/>
    <w:rsid w:val="002D1FEA"/>
    <w:rPr>
      <w:sz w:val="18"/>
      <w:szCs w:val="20"/>
      <w:lang w:eastAsia="en-US"/>
    </w:rPr>
  </w:style>
  <w:style w:type="character" w:customStyle="1" w:styleId="EindnoottekstChar">
    <w:name w:val="Eindnoottekst Char"/>
    <w:basedOn w:val="Standaardalinea-lettertype"/>
    <w:link w:val="Eindnoottekst"/>
    <w:uiPriority w:val="99"/>
    <w:semiHidden/>
    <w:rsid w:val="002D1FEA"/>
    <w:rPr>
      <w:rFonts w:ascii="Times New Roman" w:hAnsi="Times New Roman"/>
      <w:sz w:val="18"/>
      <w:lang w:eastAsia="en-US"/>
    </w:rPr>
  </w:style>
  <w:style w:type="paragraph" w:styleId="Lijstalinea">
    <w:name w:val="List Paragraph"/>
    <w:basedOn w:val="Standaard"/>
    <w:uiPriority w:val="34"/>
    <w:qFormat/>
    <w:rsid w:val="00ED7FA1"/>
    <w:pPr>
      <w:ind w:left="720"/>
      <w:contextualSpacing/>
    </w:pPr>
  </w:style>
  <w:style w:type="paragraph" w:styleId="Voetnoottekst">
    <w:name w:val="footnote text"/>
    <w:basedOn w:val="Standaard"/>
    <w:link w:val="VoetnoottekstChar"/>
    <w:uiPriority w:val="99"/>
    <w:unhideWhenUsed/>
    <w:rsid w:val="00A07E5B"/>
    <w:rPr>
      <w:sz w:val="20"/>
      <w:szCs w:val="20"/>
    </w:rPr>
  </w:style>
  <w:style w:type="character" w:customStyle="1" w:styleId="VoetnoottekstChar">
    <w:name w:val="Voetnoottekst Char"/>
    <w:basedOn w:val="Standaardalinea-lettertype"/>
    <w:link w:val="Voetnoottekst"/>
    <w:uiPriority w:val="99"/>
    <w:rsid w:val="00A07E5B"/>
    <w:rPr>
      <w:rFonts w:ascii="Times New Roman" w:eastAsia="Times New Roman" w:hAnsi="Times New Roman"/>
    </w:rPr>
  </w:style>
  <w:style w:type="character" w:styleId="Voetnootmarkering">
    <w:name w:val="footnote reference"/>
    <w:basedOn w:val="Standaardalinea-lettertype"/>
    <w:uiPriority w:val="99"/>
    <w:semiHidden/>
    <w:unhideWhenUsed/>
    <w:rsid w:val="00A07E5B"/>
    <w:rPr>
      <w:vertAlign w:val="superscript"/>
    </w:rPr>
  </w:style>
  <w:style w:type="character" w:customStyle="1" w:styleId="Kop1Char">
    <w:name w:val="Kop 1 Char"/>
    <w:basedOn w:val="Standaardalinea-lettertype"/>
    <w:link w:val="Kop1"/>
    <w:uiPriority w:val="9"/>
    <w:rsid w:val="00A07E5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B20A5E"/>
    <w:rPr>
      <w:color w:val="0000FF"/>
      <w:u w:val="single"/>
    </w:rPr>
  </w:style>
  <w:style w:type="paragraph" w:styleId="Ballontekst">
    <w:name w:val="Balloon Text"/>
    <w:basedOn w:val="Standaard"/>
    <w:link w:val="BallontekstChar"/>
    <w:uiPriority w:val="99"/>
    <w:semiHidden/>
    <w:unhideWhenUsed/>
    <w:rsid w:val="00F46D12"/>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12"/>
    <w:rPr>
      <w:rFonts w:ascii="Tahoma" w:eastAsia="Times New Roman" w:hAnsi="Tahoma" w:cs="Tahoma"/>
      <w:sz w:val="16"/>
      <w:szCs w:val="16"/>
    </w:rPr>
  </w:style>
  <w:style w:type="paragraph" w:styleId="Bibliografie">
    <w:name w:val="Bibliography"/>
    <w:basedOn w:val="Standaard"/>
    <w:next w:val="Standaard"/>
    <w:uiPriority w:val="37"/>
    <w:unhideWhenUsed/>
    <w:rsid w:val="00767315"/>
    <w:rPr>
      <w:sz w:val="20"/>
    </w:rPr>
  </w:style>
  <w:style w:type="paragraph" w:styleId="Normaalweb">
    <w:name w:val="Normal (Web)"/>
    <w:basedOn w:val="Standaard"/>
    <w:uiPriority w:val="99"/>
    <w:semiHidden/>
    <w:unhideWhenUsed/>
    <w:rsid w:val="0073395F"/>
  </w:style>
  <w:style w:type="character" w:styleId="HTML-schrijfmachine">
    <w:name w:val="HTML Typewriter"/>
    <w:basedOn w:val="Standaardalinea-lettertype"/>
    <w:uiPriority w:val="99"/>
    <w:semiHidden/>
    <w:unhideWhenUsed/>
    <w:rsid w:val="00B53E1A"/>
    <w:rPr>
      <w:rFonts w:ascii="Courier New" w:eastAsia="Times New Roman" w:hAnsi="Courier New" w:cs="Courier New"/>
      <w:sz w:val="20"/>
      <w:szCs w:val="20"/>
    </w:rPr>
  </w:style>
  <w:style w:type="character" w:styleId="Verwijzingopmerking">
    <w:name w:val="annotation reference"/>
    <w:basedOn w:val="Standaardalinea-lettertype"/>
    <w:uiPriority w:val="99"/>
    <w:semiHidden/>
    <w:unhideWhenUsed/>
    <w:rsid w:val="009B6DBA"/>
    <w:rPr>
      <w:sz w:val="16"/>
      <w:szCs w:val="16"/>
    </w:rPr>
  </w:style>
  <w:style w:type="paragraph" w:styleId="Tekstopmerking">
    <w:name w:val="annotation text"/>
    <w:basedOn w:val="Standaard"/>
    <w:link w:val="TekstopmerkingChar"/>
    <w:uiPriority w:val="99"/>
    <w:semiHidden/>
    <w:unhideWhenUsed/>
    <w:rsid w:val="009B6DBA"/>
    <w:rPr>
      <w:sz w:val="20"/>
      <w:szCs w:val="20"/>
    </w:rPr>
  </w:style>
  <w:style w:type="character" w:customStyle="1" w:styleId="TekstopmerkingChar">
    <w:name w:val="Tekst opmerking Char"/>
    <w:basedOn w:val="Standaardalinea-lettertype"/>
    <w:link w:val="Tekstopmerking"/>
    <w:uiPriority w:val="99"/>
    <w:semiHidden/>
    <w:rsid w:val="009B6DBA"/>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9B6DBA"/>
    <w:rPr>
      <w:b/>
      <w:bCs/>
    </w:rPr>
  </w:style>
  <w:style w:type="character" w:customStyle="1" w:styleId="OnderwerpvanopmerkingChar">
    <w:name w:val="Onderwerp van opmerking Char"/>
    <w:basedOn w:val="TekstopmerkingChar"/>
    <w:link w:val="Onderwerpvanopmerking"/>
    <w:uiPriority w:val="99"/>
    <w:semiHidden/>
    <w:rsid w:val="009B6DBA"/>
    <w:rPr>
      <w:rFonts w:ascii="Times New Roman" w:eastAsia="Times New Roman" w:hAnsi="Times New Roman"/>
      <w:b/>
      <w:bCs/>
    </w:rPr>
  </w:style>
  <w:style w:type="paragraph" w:styleId="HTML-voorafopgemaakt">
    <w:name w:val="HTML Preformatted"/>
    <w:basedOn w:val="Standaard"/>
    <w:link w:val="HTML-voorafopgemaaktChar"/>
    <w:uiPriority w:val="99"/>
    <w:semiHidden/>
    <w:unhideWhenUsed/>
    <w:rsid w:val="001D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1D739B"/>
    <w:rPr>
      <w:rFonts w:ascii="Courier New" w:eastAsia="Times New Roman" w:hAnsi="Courier New" w:cs="Courier New"/>
    </w:rPr>
  </w:style>
  <w:style w:type="table" w:styleId="Tabelraster">
    <w:name w:val="Table Grid"/>
    <w:basedOn w:val="Standaardtabel"/>
    <w:uiPriority w:val="59"/>
    <w:rsid w:val="00694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C35F4"/>
    <w:pPr>
      <w:tabs>
        <w:tab w:val="center" w:pos="4536"/>
        <w:tab w:val="right" w:pos="9072"/>
      </w:tabs>
    </w:pPr>
  </w:style>
  <w:style w:type="character" w:customStyle="1" w:styleId="KoptekstChar">
    <w:name w:val="Koptekst Char"/>
    <w:basedOn w:val="Standaardalinea-lettertype"/>
    <w:link w:val="Koptekst"/>
    <w:uiPriority w:val="99"/>
    <w:rsid w:val="001C35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265">
      <w:bodyDiv w:val="1"/>
      <w:marLeft w:val="0"/>
      <w:marRight w:val="0"/>
      <w:marTop w:val="0"/>
      <w:marBottom w:val="0"/>
      <w:divBdr>
        <w:top w:val="none" w:sz="0" w:space="0" w:color="auto"/>
        <w:left w:val="none" w:sz="0" w:space="0" w:color="auto"/>
        <w:bottom w:val="none" w:sz="0" w:space="0" w:color="auto"/>
        <w:right w:val="none" w:sz="0" w:space="0" w:color="auto"/>
      </w:divBdr>
      <w:divsChild>
        <w:div w:id="380830443">
          <w:marLeft w:val="0"/>
          <w:marRight w:val="0"/>
          <w:marTop w:val="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
    <w:div w:id="95097525">
      <w:bodyDiv w:val="1"/>
      <w:marLeft w:val="0"/>
      <w:marRight w:val="0"/>
      <w:marTop w:val="0"/>
      <w:marBottom w:val="0"/>
      <w:divBdr>
        <w:top w:val="none" w:sz="0" w:space="0" w:color="auto"/>
        <w:left w:val="none" w:sz="0" w:space="0" w:color="auto"/>
        <w:bottom w:val="none" w:sz="0" w:space="0" w:color="auto"/>
        <w:right w:val="none" w:sz="0" w:space="0" w:color="auto"/>
      </w:divBdr>
    </w:div>
    <w:div w:id="151408132">
      <w:bodyDiv w:val="1"/>
      <w:marLeft w:val="0"/>
      <w:marRight w:val="0"/>
      <w:marTop w:val="0"/>
      <w:marBottom w:val="0"/>
      <w:divBdr>
        <w:top w:val="none" w:sz="0" w:space="0" w:color="auto"/>
        <w:left w:val="none" w:sz="0" w:space="0" w:color="auto"/>
        <w:bottom w:val="none" w:sz="0" w:space="0" w:color="auto"/>
        <w:right w:val="none" w:sz="0" w:space="0" w:color="auto"/>
      </w:divBdr>
    </w:div>
    <w:div w:id="226116673">
      <w:bodyDiv w:val="1"/>
      <w:marLeft w:val="0"/>
      <w:marRight w:val="0"/>
      <w:marTop w:val="0"/>
      <w:marBottom w:val="0"/>
      <w:divBdr>
        <w:top w:val="none" w:sz="0" w:space="0" w:color="auto"/>
        <w:left w:val="none" w:sz="0" w:space="0" w:color="auto"/>
        <w:bottom w:val="none" w:sz="0" w:space="0" w:color="auto"/>
        <w:right w:val="none" w:sz="0" w:space="0" w:color="auto"/>
      </w:divBdr>
    </w:div>
    <w:div w:id="276789632">
      <w:bodyDiv w:val="1"/>
      <w:marLeft w:val="0"/>
      <w:marRight w:val="0"/>
      <w:marTop w:val="0"/>
      <w:marBottom w:val="0"/>
      <w:divBdr>
        <w:top w:val="none" w:sz="0" w:space="0" w:color="auto"/>
        <w:left w:val="none" w:sz="0" w:space="0" w:color="auto"/>
        <w:bottom w:val="none" w:sz="0" w:space="0" w:color="auto"/>
        <w:right w:val="none" w:sz="0" w:space="0" w:color="auto"/>
      </w:divBdr>
    </w:div>
    <w:div w:id="313145130">
      <w:bodyDiv w:val="1"/>
      <w:marLeft w:val="0"/>
      <w:marRight w:val="0"/>
      <w:marTop w:val="0"/>
      <w:marBottom w:val="0"/>
      <w:divBdr>
        <w:top w:val="none" w:sz="0" w:space="0" w:color="auto"/>
        <w:left w:val="none" w:sz="0" w:space="0" w:color="auto"/>
        <w:bottom w:val="none" w:sz="0" w:space="0" w:color="auto"/>
        <w:right w:val="none" w:sz="0" w:space="0" w:color="auto"/>
      </w:divBdr>
    </w:div>
    <w:div w:id="349725984">
      <w:bodyDiv w:val="1"/>
      <w:marLeft w:val="0"/>
      <w:marRight w:val="0"/>
      <w:marTop w:val="0"/>
      <w:marBottom w:val="0"/>
      <w:divBdr>
        <w:top w:val="none" w:sz="0" w:space="0" w:color="auto"/>
        <w:left w:val="none" w:sz="0" w:space="0" w:color="auto"/>
        <w:bottom w:val="none" w:sz="0" w:space="0" w:color="auto"/>
        <w:right w:val="none" w:sz="0" w:space="0" w:color="auto"/>
      </w:divBdr>
    </w:div>
    <w:div w:id="627513174">
      <w:bodyDiv w:val="1"/>
      <w:marLeft w:val="0"/>
      <w:marRight w:val="0"/>
      <w:marTop w:val="0"/>
      <w:marBottom w:val="0"/>
      <w:divBdr>
        <w:top w:val="none" w:sz="0" w:space="0" w:color="auto"/>
        <w:left w:val="none" w:sz="0" w:space="0" w:color="auto"/>
        <w:bottom w:val="none" w:sz="0" w:space="0" w:color="auto"/>
        <w:right w:val="none" w:sz="0" w:space="0" w:color="auto"/>
      </w:divBdr>
    </w:div>
    <w:div w:id="686759833">
      <w:bodyDiv w:val="1"/>
      <w:marLeft w:val="0"/>
      <w:marRight w:val="0"/>
      <w:marTop w:val="0"/>
      <w:marBottom w:val="0"/>
      <w:divBdr>
        <w:top w:val="none" w:sz="0" w:space="0" w:color="auto"/>
        <w:left w:val="none" w:sz="0" w:space="0" w:color="auto"/>
        <w:bottom w:val="none" w:sz="0" w:space="0" w:color="auto"/>
        <w:right w:val="none" w:sz="0" w:space="0" w:color="auto"/>
      </w:divBdr>
    </w:div>
    <w:div w:id="818960292">
      <w:bodyDiv w:val="1"/>
      <w:marLeft w:val="0"/>
      <w:marRight w:val="0"/>
      <w:marTop w:val="0"/>
      <w:marBottom w:val="0"/>
      <w:divBdr>
        <w:top w:val="none" w:sz="0" w:space="0" w:color="auto"/>
        <w:left w:val="none" w:sz="0" w:space="0" w:color="auto"/>
        <w:bottom w:val="none" w:sz="0" w:space="0" w:color="auto"/>
        <w:right w:val="none" w:sz="0" w:space="0" w:color="auto"/>
      </w:divBdr>
      <w:divsChild>
        <w:div w:id="753551293">
          <w:marLeft w:val="0"/>
          <w:marRight w:val="0"/>
          <w:marTop w:val="0"/>
          <w:marBottom w:val="0"/>
          <w:divBdr>
            <w:top w:val="none" w:sz="0" w:space="0" w:color="auto"/>
            <w:left w:val="none" w:sz="0" w:space="0" w:color="auto"/>
            <w:bottom w:val="none" w:sz="0" w:space="0" w:color="auto"/>
            <w:right w:val="none" w:sz="0" w:space="0" w:color="auto"/>
          </w:divBdr>
        </w:div>
      </w:divsChild>
    </w:div>
    <w:div w:id="930629190">
      <w:bodyDiv w:val="1"/>
      <w:marLeft w:val="0"/>
      <w:marRight w:val="0"/>
      <w:marTop w:val="0"/>
      <w:marBottom w:val="0"/>
      <w:divBdr>
        <w:top w:val="none" w:sz="0" w:space="0" w:color="auto"/>
        <w:left w:val="none" w:sz="0" w:space="0" w:color="auto"/>
        <w:bottom w:val="none" w:sz="0" w:space="0" w:color="auto"/>
        <w:right w:val="none" w:sz="0" w:space="0" w:color="auto"/>
      </w:divBdr>
    </w:div>
    <w:div w:id="970869083">
      <w:bodyDiv w:val="1"/>
      <w:marLeft w:val="0"/>
      <w:marRight w:val="0"/>
      <w:marTop w:val="0"/>
      <w:marBottom w:val="0"/>
      <w:divBdr>
        <w:top w:val="none" w:sz="0" w:space="0" w:color="auto"/>
        <w:left w:val="none" w:sz="0" w:space="0" w:color="auto"/>
        <w:bottom w:val="none" w:sz="0" w:space="0" w:color="auto"/>
        <w:right w:val="none" w:sz="0" w:space="0" w:color="auto"/>
      </w:divBdr>
      <w:divsChild>
        <w:div w:id="1550796743">
          <w:marLeft w:val="0"/>
          <w:marRight w:val="0"/>
          <w:marTop w:val="0"/>
          <w:marBottom w:val="0"/>
          <w:divBdr>
            <w:top w:val="none" w:sz="0" w:space="0" w:color="auto"/>
            <w:left w:val="none" w:sz="0" w:space="0" w:color="auto"/>
            <w:bottom w:val="none" w:sz="0" w:space="0" w:color="auto"/>
            <w:right w:val="none" w:sz="0" w:space="0" w:color="auto"/>
          </w:divBdr>
        </w:div>
      </w:divsChild>
    </w:div>
    <w:div w:id="1132745584">
      <w:bodyDiv w:val="1"/>
      <w:marLeft w:val="0"/>
      <w:marRight w:val="0"/>
      <w:marTop w:val="0"/>
      <w:marBottom w:val="0"/>
      <w:divBdr>
        <w:top w:val="none" w:sz="0" w:space="0" w:color="auto"/>
        <w:left w:val="none" w:sz="0" w:space="0" w:color="auto"/>
        <w:bottom w:val="none" w:sz="0" w:space="0" w:color="auto"/>
        <w:right w:val="none" w:sz="0" w:space="0" w:color="auto"/>
      </w:divBdr>
    </w:div>
    <w:div w:id="1143885100">
      <w:bodyDiv w:val="1"/>
      <w:marLeft w:val="0"/>
      <w:marRight w:val="0"/>
      <w:marTop w:val="0"/>
      <w:marBottom w:val="0"/>
      <w:divBdr>
        <w:top w:val="none" w:sz="0" w:space="0" w:color="auto"/>
        <w:left w:val="none" w:sz="0" w:space="0" w:color="auto"/>
        <w:bottom w:val="none" w:sz="0" w:space="0" w:color="auto"/>
        <w:right w:val="none" w:sz="0" w:space="0" w:color="auto"/>
      </w:divBdr>
    </w:div>
    <w:div w:id="1203782457">
      <w:bodyDiv w:val="1"/>
      <w:marLeft w:val="0"/>
      <w:marRight w:val="0"/>
      <w:marTop w:val="0"/>
      <w:marBottom w:val="0"/>
      <w:divBdr>
        <w:top w:val="none" w:sz="0" w:space="0" w:color="auto"/>
        <w:left w:val="none" w:sz="0" w:space="0" w:color="auto"/>
        <w:bottom w:val="none" w:sz="0" w:space="0" w:color="auto"/>
        <w:right w:val="none" w:sz="0" w:space="0" w:color="auto"/>
      </w:divBdr>
    </w:div>
    <w:div w:id="1206260294">
      <w:bodyDiv w:val="1"/>
      <w:marLeft w:val="0"/>
      <w:marRight w:val="0"/>
      <w:marTop w:val="0"/>
      <w:marBottom w:val="0"/>
      <w:divBdr>
        <w:top w:val="none" w:sz="0" w:space="0" w:color="auto"/>
        <w:left w:val="none" w:sz="0" w:space="0" w:color="auto"/>
        <w:bottom w:val="none" w:sz="0" w:space="0" w:color="auto"/>
        <w:right w:val="none" w:sz="0" w:space="0" w:color="auto"/>
      </w:divBdr>
    </w:div>
    <w:div w:id="1226918428">
      <w:bodyDiv w:val="1"/>
      <w:marLeft w:val="0"/>
      <w:marRight w:val="0"/>
      <w:marTop w:val="0"/>
      <w:marBottom w:val="0"/>
      <w:divBdr>
        <w:top w:val="none" w:sz="0" w:space="0" w:color="auto"/>
        <w:left w:val="none" w:sz="0" w:space="0" w:color="auto"/>
        <w:bottom w:val="none" w:sz="0" w:space="0" w:color="auto"/>
        <w:right w:val="none" w:sz="0" w:space="0" w:color="auto"/>
      </w:divBdr>
    </w:div>
    <w:div w:id="1587807415">
      <w:bodyDiv w:val="1"/>
      <w:marLeft w:val="0"/>
      <w:marRight w:val="0"/>
      <w:marTop w:val="0"/>
      <w:marBottom w:val="0"/>
      <w:divBdr>
        <w:top w:val="none" w:sz="0" w:space="0" w:color="auto"/>
        <w:left w:val="none" w:sz="0" w:space="0" w:color="auto"/>
        <w:bottom w:val="none" w:sz="0" w:space="0" w:color="auto"/>
        <w:right w:val="none" w:sz="0" w:space="0" w:color="auto"/>
      </w:divBdr>
    </w:div>
    <w:div w:id="1617371706">
      <w:bodyDiv w:val="1"/>
      <w:marLeft w:val="0"/>
      <w:marRight w:val="0"/>
      <w:marTop w:val="0"/>
      <w:marBottom w:val="0"/>
      <w:divBdr>
        <w:top w:val="none" w:sz="0" w:space="0" w:color="auto"/>
        <w:left w:val="none" w:sz="0" w:space="0" w:color="auto"/>
        <w:bottom w:val="none" w:sz="0" w:space="0" w:color="auto"/>
        <w:right w:val="none" w:sz="0" w:space="0" w:color="auto"/>
      </w:divBdr>
    </w:div>
    <w:div w:id="1659385180">
      <w:bodyDiv w:val="1"/>
      <w:marLeft w:val="0"/>
      <w:marRight w:val="0"/>
      <w:marTop w:val="0"/>
      <w:marBottom w:val="0"/>
      <w:divBdr>
        <w:top w:val="none" w:sz="0" w:space="0" w:color="auto"/>
        <w:left w:val="none" w:sz="0" w:space="0" w:color="auto"/>
        <w:bottom w:val="none" w:sz="0" w:space="0" w:color="auto"/>
        <w:right w:val="none" w:sz="0" w:space="0" w:color="auto"/>
      </w:divBdr>
    </w:div>
    <w:div w:id="1848209247">
      <w:bodyDiv w:val="1"/>
      <w:marLeft w:val="0"/>
      <w:marRight w:val="0"/>
      <w:marTop w:val="0"/>
      <w:marBottom w:val="0"/>
      <w:divBdr>
        <w:top w:val="none" w:sz="0" w:space="0" w:color="auto"/>
        <w:left w:val="none" w:sz="0" w:space="0" w:color="auto"/>
        <w:bottom w:val="none" w:sz="0" w:space="0" w:color="auto"/>
        <w:right w:val="none" w:sz="0" w:space="0" w:color="auto"/>
      </w:divBdr>
    </w:div>
    <w:div w:id="18550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Jen66</b:Tag>
    <b:SourceType>JournalArticle</b:SourceType>
    <b:Guid>{333290A0-CC29-4D34-8255-F505FC30EAAE}</b:Guid>
    <b:Author>
      <b:Author>
        <b:NameList>
          <b:Person>
            <b:Last>Jenny</b:Last>
            <b:First>Beat</b:First>
            <b:Middle>Rudolf</b:Middle>
          </b:Person>
        </b:NameList>
      </b:Author>
    </b:Author>
    <b:Title>Vom Schreiber zum Ritter. Jacob von Ramingen 1510-nach 1582</b:Title>
    <b:Year>1966</b:Year>
    <b:Volume>26</b:Volume>
    <b:ShortTitle>Jenny, ‘Vom Schreiber zum Ritter'</b:ShortTitle>
    <b:Pages>1-66.</b:Pages>
    <b:JournalName>Schriften des Vereins für Geschichte und Naturgeschichte der Baar in Donauschingen (SchrVGBaar)</b:JournalName>
    <b:RefOrder>1</b:RefOrder>
  </b:Source>
  <b:Source xmlns:b="http://schemas.openxmlformats.org/officeDocument/2006/bibliography">
    <b:Tag>TijdelijkeAanduiding1</b:Tag>
    <b:SourceType>JournalArticle</b:SourceType>
    <b:Guid>{F7C234B6-6E76-451F-97EF-CE37F27919F4}</b:Guid>
    <b:RefOrder>2</b:RefOrder>
  </b:Source>
</b:Sources>
</file>

<file path=customXml/itemProps1.xml><?xml version="1.0" encoding="utf-8"?>
<ds:datastoreItem xmlns:ds="http://schemas.openxmlformats.org/officeDocument/2006/customXml" ds:itemID="{23E83DF3-F606-45EE-981E-14832DAE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5981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Waalwijk</dc:creator>
  <cp:lastModifiedBy>ERIC</cp:lastModifiedBy>
  <cp:revision>2</cp:revision>
  <dcterms:created xsi:type="dcterms:W3CDTF">2011-02-22T10:43:00Z</dcterms:created>
  <dcterms:modified xsi:type="dcterms:W3CDTF">2011-02-22T10:43:00Z</dcterms:modified>
</cp:coreProperties>
</file>